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E8" w:rsidRPr="006434F9" w:rsidRDefault="007820E8" w:rsidP="007820E8">
      <w:pPr>
        <w:spacing w:line="520" w:lineRule="exact"/>
        <w:jc w:val="center"/>
        <w:rPr>
          <w:rFonts w:ascii="宋体" w:eastAsia="宋体" w:hAnsi="宋体" w:hint="eastAsia"/>
          <w:sz w:val="28"/>
          <w:szCs w:val="28"/>
        </w:rPr>
      </w:pPr>
      <w:r w:rsidRPr="006434F9">
        <w:rPr>
          <w:rFonts w:ascii="宋体" w:eastAsia="宋体" w:hAnsi="宋体" w:hint="eastAsia"/>
          <w:sz w:val="28"/>
          <w:szCs w:val="28"/>
        </w:rPr>
        <w:t>关于</w:t>
      </w:r>
      <w:r>
        <w:rPr>
          <w:rFonts w:ascii="宋体" w:hAnsi="宋体" w:hint="eastAsia"/>
          <w:sz w:val="28"/>
          <w:szCs w:val="28"/>
        </w:rPr>
        <w:t>做好</w:t>
      </w:r>
      <w:r w:rsidRPr="006434F9">
        <w:rPr>
          <w:rFonts w:ascii="宋体" w:eastAsia="宋体" w:hAnsi="宋体" w:hint="eastAsia"/>
          <w:sz w:val="28"/>
          <w:szCs w:val="28"/>
        </w:rPr>
        <w:t>2018级新生报到后勤工作的通知</w:t>
      </w: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b/>
          <w:sz w:val="28"/>
          <w:szCs w:val="28"/>
        </w:rPr>
      </w:pPr>
    </w:p>
    <w:p w:rsidR="007820E8" w:rsidRDefault="007820E8" w:rsidP="007820E8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为方便新生报到，现将</w:t>
      </w:r>
      <w:r w:rsidRPr="009019E2">
        <w:rPr>
          <w:rFonts w:ascii="宋体" w:hAnsi="宋体" w:hint="eastAsia"/>
          <w:color w:val="000000"/>
          <w:sz w:val="28"/>
          <w:szCs w:val="28"/>
        </w:rPr>
        <w:t>做好2018级新生报到后勤工作</w:t>
      </w:r>
      <w:r>
        <w:rPr>
          <w:rFonts w:ascii="宋体" w:hAnsi="宋体" w:hint="eastAsia"/>
          <w:color w:val="000000"/>
          <w:sz w:val="28"/>
          <w:szCs w:val="28"/>
        </w:rPr>
        <w:t>有关</w:t>
      </w:r>
      <w:r>
        <w:rPr>
          <w:rFonts w:ascii="宋体" w:hAnsi="宋体"/>
          <w:color w:val="000000"/>
          <w:sz w:val="28"/>
          <w:szCs w:val="28"/>
        </w:rPr>
        <w:t>事项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通知如下：</w:t>
      </w:r>
    </w:p>
    <w:p w:rsidR="007820E8" w:rsidRPr="006434F9" w:rsidRDefault="007820E8" w:rsidP="007820E8">
      <w:pPr>
        <w:spacing w:line="520" w:lineRule="exact"/>
        <w:ind w:firstLineChars="200" w:firstLine="562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b/>
          <w:color w:val="000000"/>
          <w:sz w:val="28"/>
          <w:szCs w:val="28"/>
        </w:rPr>
        <w:t>一、公寓住宿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新生持录取通知书到所在公寓报到，领取宿舍钥匙。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学生公寓为每个新生宿舍配备了保洁用品四件套（扫帚、簸箕、纸篓、拖把），新生无需另行购买。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学校给新生宿舍按4度/生的标准免费送照明电，并免费送20度/宿舍空调电。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学生公寓24小时值班，做到新生随到随安排。</w:t>
      </w:r>
    </w:p>
    <w:p w:rsidR="007820E8" w:rsidRPr="006434F9" w:rsidRDefault="007820E8" w:rsidP="007820E8">
      <w:pPr>
        <w:spacing w:line="520" w:lineRule="exact"/>
        <w:ind w:firstLineChars="200" w:firstLine="562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b/>
          <w:color w:val="000000"/>
          <w:sz w:val="28"/>
          <w:szCs w:val="28"/>
        </w:rPr>
        <w:t>二、餐饮服务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cs="宋体" w:hint="eastAsia"/>
          <w:color w:val="000000"/>
          <w:sz w:val="28"/>
          <w:szCs w:val="28"/>
        </w:rPr>
        <w:t>新生报到期间</w:t>
      </w:r>
      <w:r>
        <w:rPr>
          <w:rFonts w:ascii="宋体" w:hAnsi="宋体" w:cs="宋体" w:hint="eastAsia"/>
          <w:color w:val="000000"/>
          <w:sz w:val="28"/>
          <w:szCs w:val="28"/>
        </w:rPr>
        <w:t>，</w:t>
      </w:r>
      <w:r w:rsidRPr="006434F9">
        <w:rPr>
          <w:rFonts w:ascii="宋体" w:eastAsia="宋体" w:hAnsi="宋体" w:cs="宋体" w:hint="eastAsia"/>
          <w:color w:val="000000"/>
          <w:sz w:val="28"/>
          <w:szCs w:val="28"/>
        </w:rPr>
        <w:t>各餐厅全天不间断供应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，其中一楼餐厅晚间供应至22：00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夜间大厅开放，为夜间到校或没有住处的家长提供临时休息场所，免费提供开水等服务。</w:t>
      </w:r>
    </w:p>
    <w:p w:rsidR="007820E8" w:rsidRPr="006434F9" w:rsidRDefault="007820E8" w:rsidP="007820E8">
      <w:pPr>
        <w:spacing w:line="520" w:lineRule="exact"/>
        <w:ind w:firstLineChars="200" w:firstLine="562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b/>
          <w:color w:val="000000"/>
          <w:sz w:val="28"/>
          <w:szCs w:val="28"/>
        </w:rPr>
        <w:t>三、公寓代购物品领取</w:t>
      </w:r>
    </w:p>
    <w:p w:rsidR="007820E8" w:rsidRPr="00756FFF" w:rsidRDefault="007820E8" w:rsidP="007820E8">
      <w:pPr>
        <w:spacing w:line="520" w:lineRule="exact"/>
        <w:ind w:firstLineChars="200" w:firstLine="562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756FFF">
        <w:rPr>
          <w:rFonts w:ascii="宋体" w:eastAsia="宋体" w:hAnsi="宋体" w:hint="eastAsia"/>
          <w:b/>
          <w:color w:val="000000"/>
          <w:sz w:val="28"/>
          <w:szCs w:val="28"/>
        </w:rPr>
        <w:t>1</w:t>
      </w:r>
      <w:r w:rsidRPr="00756FFF">
        <w:rPr>
          <w:rFonts w:ascii="宋体" w:hAnsi="宋体" w:hint="eastAsia"/>
          <w:b/>
          <w:color w:val="000000"/>
          <w:sz w:val="28"/>
          <w:szCs w:val="28"/>
        </w:rPr>
        <w:t>．费用</w:t>
      </w:r>
      <w:r w:rsidRPr="00756FFF">
        <w:rPr>
          <w:rFonts w:ascii="宋体" w:eastAsia="宋体" w:hAnsi="宋体" w:hint="eastAsia"/>
          <w:b/>
          <w:color w:val="000000"/>
          <w:sz w:val="28"/>
          <w:szCs w:val="28"/>
        </w:rPr>
        <w:t>经学校财务统一批扣成功的领取办法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各二级学院根据财务处通知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统一领取经学校银行卡统一批扣的学生名单和代购物品领用券，新生报到时由</w:t>
      </w:r>
      <w:r>
        <w:rPr>
          <w:rFonts w:ascii="宋体" w:hAnsi="宋体" w:hint="eastAsia"/>
          <w:color w:val="000000"/>
          <w:sz w:val="28"/>
          <w:szCs w:val="28"/>
        </w:rPr>
        <w:t>各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学院发放给缴费购买物品的学生，代购物品领用券上请各</w:t>
      </w:r>
      <w:r>
        <w:rPr>
          <w:rFonts w:ascii="宋体" w:hAnsi="宋体" w:hint="eastAsia"/>
          <w:color w:val="000000"/>
          <w:sz w:val="28"/>
          <w:szCs w:val="28"/>
        </w:rPr>
        <w:t>学院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按财务提供的批扣成功名单填写姓名和专业，一人一券。对于已经批扣，临时决定不愿意购买的，请二级学</w:t>
      </w:r>
      <w:r>
        <w:rPr>
          <w:rFonts w:ascii="宋体" w:hAnsi="宋体" w:hint="eastAsia"/>
          <w:color w:val="000000"/>
          <w:sz w:val="28"/>
          <w:szCs w:val="28"/>
        </w:rPr>
        <w:t>院暂时保管好财务处提供的代购物品领用券，待新生开学后一周内由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学院统一汇总退还至财务处，由财务处统一办理退费手续。</w:t>
      </w:r>
    </w:p>
    <w:p w:rsidR="007820E8" w:rsidRPr="00756FFF" w:rsidRDefault="007820E8" w:rsidP="007820E8">
      <w:pPr>
        <w:spacing w:line="520" w:lineRule="exact"/>
        <w:ind w:firstLineChars="200" w:firstLine="562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756FFF">
        <w:rPr>
          <w:rFonts w:ascii="宋体" w:eastAsia="宋体" w:hAnsi="宋体" w:hint="eastAsia"/>
          <w:b/>
          <w:color w:val="000000"/>
          <w:sz w:val="28"/>
          <w:szCs w:val="28"/>
        </w:rPr>
        <w:t>2</w:t>
      </w:r>
      <w:r w:rsidRPr="00756FFF">
        <w:rPr>
          <w:rFonts w:ascii="宋体" w:hAnsi="宋体" w:hint="eastAsia"/>
          <w:b/>
          <w:color w:val="000000"/>
          <w:sz w:val="28"/>
          <w:szCs w:val="28"/>
        </w:rPr>
        <w:t>．费用未批扣成功和办理助学贷款的领取办法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由新生在现场凭本人身份证、录取通知书、本人签字现场直接领取，后由财务部门统一代扣,无需二次排队缴费。</w:t>
      </w:r>
    </w:p>
    <w:p w:rsidR="007820E8" w:rsidRPr="009A20C7" w:rsidRDefault="007820E8" w:rsidP="007820E8">
      <w:pPr>
        <w:spacing w:line="520" w:lineRule="exact"/>
        <w:ind w:firstLineChars="200" w:firstLine="562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9A20C7">
        <w:rPr>
          <w:rFonts w:ascii="宋体" w:eastAsia="宋体" w:hAnsi="宋体" w:hint="eastAsia"/>
          <w:b/>
          <w:color w:val="000000"/>
          <w:sz w:val="28"/>
          <w:szCs w:val="28"/>
        </w:rPr>
        <w:t>3</w:t>
      </w:r>
      <w:r w:rsidRPr="009A20C7">
        <w:rPr>
          <w:rFonts w:ascii="宋体" w:hAnsi="宋体" w:hint="eastAsia"/>
          <w:b/>
          <w:color w:val="000000"/>
          <w:sz w:val="28"/>
          <w:szCs w:val="28"/>
        </w:rPr>
        <w:t>．</w:t>
      </w:r>
      <w:r>
        <w:rPr>
          <w:rFonts w:ascii="宋体" w:hAnsi="宋体" w:hint="eastAsia"/>
          <w:b/>
          <w:color w:val="000000"/>
          <w:sz w:val="28"/>
          <w:szCs w:val="28"/>
        </w:rPr>
        <w:t>新生持代购物品领用券直接前往指定地点领取物品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（1）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琅琊校区设在琅琊食堂北侧大学生活动中心；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（2）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会峰校区蔚然食堂南侧物品发放处领取；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（3）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会峰校区学生公寓楼9、10号楼大厅。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今年新生代购物品共计22件物品，费用为542元/生/套。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提前报到的新生需要物品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可直接在两校区公寓值班室现场办理领取。</w:t>
      </w:r>
    </w:p>
    <w:p w:rsidR="007820E8" w:rsidRPr="006434F9" w:rsidRDefault="007820E8" w:rsidP="007820E8">
      <w:pPr>
        <w:spacing w:line="520" w:lineRule="exact"/>
        <w:ind w:firstLineChars="200" w:firstLine="562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b/>
          <w:color w:val="000000"/>
          <w:sz w:val="28"/>
          <w:szCs w:val="28"/>
        </w:rPr>
        <w:t>四、新生体检</w:t>
      </w:r>
    </w:p>
    <w:p w:rsidR="007820E8" w:rsidRDefault="007820E8" w:rsidP="007820E8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会峰校区体检地点：体育馆；</w:t>
      </w:r>
    </w:p>
    <w:p w:rsidR="007820E8" w:rsidRDefault="007820E8" w:rsidP="007820E8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 xml:space="preserve">琅琊校区体检地点：大学生活动中心。      </w:t>
      </w:r>
    </w:p>
    <w:p w:rsidR="007820E8" w:rsidRPr="006434F9" w:rsidRDefault="007820E8" w:rsidP="007820E8">
      <w:pPr>
        <w:spacing w:line="52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附件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各院部住宿报到地点</w:t>
      </w:r>
    </w:p>
    <w:p w:rsidR="007820E8" w:rsidRPr="003B67CD" w:rsidRDefault="007820E8" w:rsidP="007820E8">
      <w:pPr>
        <w:spacing w:line="520" w:lineRule="exact"/>
        <w:ind w:firstLineChars="500" w:firstLine="140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各后勤服务接待点及联络人</w:t>
      </w:r>
    </w:p>
    <w:p w:rsidR="007820E8" w:rsidRPr="006434F9" w:rsidRDefault="007820E8" w:rsidP="007820E8">
      <w:pPr>
        <w:spacing w:line="520" w:lineRule="exact"/>
        <w:ind w:right="280"/>
        <w:jc w:val="righ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Pr="006434F9" w:rsidRDefault="007820E8" w:rsidP="007820E8">
      <w:pPr>
        <w:wordWrap w:val="0"/>
        <w:spacing w:line="520" w:lineRule="exact"/>
        <w:ind w:right="880"/>
        <w:jc w:val="right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后勤服务中心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 xml:space="preserve">   </w:t>
      </w:r>
    </w:p>
    <w:p w:rsidR="007820E8" w:rsidRPr="006434F9" w:rsidRDefault="007820E8" w:rsidP="007820E8">
      <w:pPr>
        <w:spacing w:line="520" w:lineRule="exact"/>
        <w:ind w:right="1160"/>
        <w:jc w:val="center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 xml:space="preserve">                                           2018年9月</w:t>
      </w:r>
      <w:r>
        <w:rPr>
          <w:rFonts w:ascii="宋体" w:hAnsi="宋体"/>
          <w:color w:val="000000"/>
          <w:sz w:val="28"/>
          <w:szCs w:val="28"/>
        </w:rPr>
        <w:t>4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日</w:t>
      </w: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lastRenderedPageBreak/>
        <w:t>附件1：</w:t>
      </w: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Pr="003B67CD" w:rsidRDefault="007820E8" w:rsidP="007820E8">
      <w:pPr>
        <w:spacing w:line="52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各学院</w:t>
      </w:r>
      <w:r w:rsidRPr="003B67CD">
        <w:rPr>
          <w:rFonts w:ascii="方正小标宋简体" w:eastAsia="方正小标宋简体" w:hAnsi="宋体" w:hint="eastAsia"/>
          <w:color w:val="000000"/>
          <w:sz w:val="36"/>
          <w:szCs w:val="36"/>
        </w:rPr>
        <w:t>住宿报到地点</w:t>
      </w: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909"/>
        <w:gridCol w:w="1843"/>
        <w:gridCol w:w="3598"/>
      </w:tblGrid>
      <w:tr w:rsidR="007820E8" w:rsidRPr="006434F9" w:rsidTr="0062046C">
        <w:trPr>
          <w:trHeight w:val="298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院部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>房型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>报到地点</w:t>
            </w:r>
          </w:p>
        </w:tc>
      </w:tr>
      <w:tr w:rsidR="007820E8" w:rsidRPr="006434F9" w:rsidTr="0062046C">
        <w:trPr>
          <w:trHeight w:val="218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10#楼门厅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17#楼门厅</w:t>
            </w:r>
          </w:p>
        </w:tc>
      </w:tr>
      <w:tr w:rsidR="007820E8" w:rsidRPr="006434F9" w:rsidTr="0062046C">
        <w:trPr>
          <w:trHeight w:val="218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数学学院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2A楼门厅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1#楼门厅</w:t>
            </w:r>
          </w:p>
        </w:tc>
      </w:tr>
      <w:tr w:rsidR="007820E8" w:rsidRPr="006434F9" w:rsidTr="0062046C">
        <w:trPr>
          <w:trHeight w:val="223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2A楼门厅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17#、18#楼门厅</w:t>
            </w:r>
          </w:p>
        </w:tc>
      </w:tr>
      <w:tr w:rsidR="007820E8" w:rsidRPr="006434F9" w:rsidTr="0062046C">
        <w:trPr>
          <w:trHeight w:val="218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电气学院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2#楼门厅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3#楼门厅</w:t>
            </w:r>
          </w:p>
        </w:tc>
      </w:tr>
      <w:tr w:rsidR="007820E8" w:rsidRPr="006434F9" w:rsidTr="0062046C">
        <w:trPr>
          <w:trHeight w:val="218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机械学院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2#、4#楼门厅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3#楼门厅</w:t>
            </w:r>
          </w:p>
        </w:tc>
      </w:tr>
      <w:tr w:rsidR="007820E8" w:rsidRPr="006434F9" w:rsidTr="0062046C">
        <w:trPr>
          <w:trHeight w:val="223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地信学院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4#楼（仅旅游对口专业男生为4人间，10#楼）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1#楼门厅</w:t>
            </w:r>
          </w:p>
        </w:tc>
      </w:tr>
      <w:tr w:rsidR="007820E8" w:rsidRPr="006434F9" w:rsidTr="0062046C">
        <w:trPr>
          <w:trHeight w:val="218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化工学院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2A楼门厅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3#楼门厅</w:t>
            </w:r>
          </w:p>
        </w:tc>
      </w:tr>
      <w:tr w:rsidR="007820E8" w:rsidRPr="006434F9" w:rsidTr="0062046C">
        <w:trPr>
          <w:trHeight w:val="218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生物学院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10#楼门厅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17#、18#楼门厅</w:t>
            </w:r>
          </w:p>
        </w:tc>
      </w:tr>
      <w:tr w:rsidR="007820E8" w:rsidRPr="006434F9" w:rsidTr="0062046C">
        <w:trPr>
          <w:trHeight w:val="223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经管学院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10#楼、2A楼门厅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7#楼、17#楼门厅</w:t>
            </w:r>
          </w:p>
        </w:tc>
      </w:tr>
      <w:tr w:rsidR="007820E8" w:rsidRPr="006434F9" w:rsidTr="0062046C">
        <w:trPr>
          <w:trHeight w:val="218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外语学院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10#楼门厅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9#、17#、18#楼门厅</w:t>
            </w:r>
          </w:p>
        </w:tc>
      </w:tr>
      <w:tr w:rsidR="007820E8" w:rsidRPr="006434F9" w:rsidTr="0062046C">
        <w:trPr>
          <w:trHeight w:val="356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体育学院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6#楼门厅</w:t>
            </w:r>
          </w:p>
        </w:tc>
      </w:tr>
      <w:tr w:rsidR="007820E8" w:rsidRPr="006434F9" w:rsidTr="0062046C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3#楼门厅</w:t>
            </w:r>
          </w:p>
        </w:tc>
      </w:tr>
      <w:tr w:rsidR="007820E8" w:rsidRPr="006434F9" w:rsidTr="0062046C">
        <w:trPr>
          <w:trHeight w:val="358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音乐学院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7#楼前接待点</w:t>
            </w:r>
          </w:p>
        </w:tc>
      </w:tr>
      <w:tr w:rsidR="007820E8" w:rsidRPr="006434F9" w:rsidTr="0062046C">
        <w:trPr>
          <w:trHeight w:val="3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7#楼前接待点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/>
                <w:color w:val="000000"/>
                <w:sz w:val="28"/>
                <w:szCs w:val="28"/>
              </w:rPr>
              <w:t>美术学院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7#楼前接待点</w:t>
            </w:r>
          </w:p>
        </w:tc>
      </w:tr>
      <w:tr w:rsidR="007820E8" w:rsidRPr="006434F9" w:rsidTr="0062046C">
        <w:trPr>
          <w:trHeight w:val="3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7#楼前接待点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/>
                <w:color w:val="000000"/>
                <w:sz w:val="28"/>
                <w:szCs w:val="28"/>
              </w:rPr>
              <w:t>教科院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7#楼前接待点</w:t>
            </w:r>
          </w:p>
        </w:tc>
      </w:tr>
      <w:tr w:rsidR="007820E8" w:rsidRPr="006434F9" w:rsidTr="0062046C">
        <w:trPr>
          <w:trHeight w:val="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widowControl/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6人间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8" w:rsidRPr="006434F9" w:rsidRDefault="007820E8" w:rsidP="0062046C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434F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7#楼前接待点</w:t>
            </w:r>
          </w:p>
        </w:tc>
      </w:tr>
    </w:tbl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 w:rsidR="007820E8" w:rsidRDefault="007820E8" w:rsidP="007820E8">
      <w:pPr>
        <w:spacing w:line="520" w:lineRule="exact"/>
        <w:rPr>
          <w:rFonts w:ascii="宋体" w:hAnsi="宋体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lastRenderedPageBreak/>
        <w:t>附件2：</w:t>
      </w:r>
    </w:p>
    <w:p w:rsidR="007820E8" w:rsidRPr="003B67CD" w:rsidRDefault="007820E8" w:rsidP="007820E8">
      <w:pPr>
        <w:spacing w:line="52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3B67CD">
        <w:rPr>
          <w:rFonts w:ascii="方正小标宋简体" w:eastAsia="方正小标宋简体" w:hAnsi="宋体" w:hint="eastAsia"/>
          <w:color w:val="000000"/>
          <w:sz w:val="36"/>
          <w:szCs w:val="36"/>
        </w:rPr>
        <w:t>各后勤服务接待点及联络人</w:t>
      </w:r>
    </w:p>
    <w:p w:rsidR="007820E8" w:rsidRPr="006434F9" w:rsidRDefault="007820E8" w:rsidP="007820E8">
      <w:pPr>
        <w:spacing w:line="52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7820E8" w:rsidRPr="003B67CD" w:rsidRDefault="007820E8" w:rsidP="007820E8">
      <w:pPr>
        <w:spacing w:line="520" w:lineRule="exact"/>
        <w:ind w:firstLineChars="150" w:firstLine="422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3B67CD">
        <w:rPr>
          <w:rFonts w:ascii="宋体" w:eastAsia="宋体" w:hAnsi="宋体" w:hint="eastAsia"/>
          <w:b/>
          <w:color w:val="000000"/>
          <w:sz w:val="28"/>
          <w:szCs w:val="28"/>
        </w:rPr>
        <w:t>1</w:t>
      </w:r>
      <w:r w:rsidRPr="003B67CD">
        <w:rPr>
          <w:rFonts w:ascii="宋体" w:hAnsi="宋体" w:hint="eastAsia"/>
          <w:b/>
          <w:color w:val="000000"/>
          <w:sz w:val="28"/>
          <w:szCs w:val="28"/>
        </w:rPr>
        <w:t>．</w:t>
      </w:r>
      <w:r w:rsidRPr="003B67CD">
        <w:rPr>
          <w:rFonts w:ascii="宋体" w:eastAsia="宋体" w:hAnsi="宋体" w:hint="eastAsia"/>
          <w:b/>
          <w:color w:val="000000"/>
          <w:sz w:val="28"/>
          <w:szCs w:val="28"/>
        </w:rPr>
        <w:t>公寓入住服务</w:t>
      </w:r>
    </w:p>
    <w:p w:rsidR="007820E8" w:rsidRPr="006434F9" w:rsidRDefault="007820E8" w:rsidP="007820E8">
      <w:pPr>
        <w:spacing w:line="520" w:lineRule="exact"/>
        <w:jc w:val="left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 xml:space="preserve">   琅琊校区：各公寓管理站         联系人：聂  凯 13855080612</w:t>
      </w:r>
    </w:p>
    <w:p w:rsidR="007820E8" w:rsidRPr="006434F9" w:rsidRDefault="007820E8" w:rsidP="007820E8">
      <w:pPr>
        <w:tabs>
          <w:tab w:val="left" w:pos="4500"/>
        </w:tabs>
        <w:spacing w:line="520" w:lineRule="exact"/>
        <w:jc w:val="left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 xml:space="preserve">   会峰校区：各公寓管理站         联系人：胥艳鹏 13909605860</w:t>
      </w:r>
    </w:p>
    <w:p w:rsidR="007820E8" w:rsidRPr="003B67CD" w:rsidRDefault="007820E8" w:rsidP="007820E8">
      <w:pPr>
        <w:spacing w:line="520" w:lineRule="exact"/>
        <w:ind w:firstLineChars="150" w:firstLine="422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3B67CD">
        <w:rPr>
          <w:rFonts w:ascii="宋体" w:eastAsia="宋体" w:hAnsi="宋体" w:hint="eastAsia"/>
          <w:b/>
          <w:color w:val="000000"/>
          <w:sz w:val="28"/>
          <w:szCs w:val="28"/>
        </w:rPr>
        <w:t>2</w:t>
      </w:r>
      <w:r w:rsidRPr="003B67CD">
        <w:rPr>
          <w:rFonts w:ascii="宋体" w:hAnsi="宋体" w:hint="eastAsia"/>
          <w:b/>
          <w:color w:val="000000"/>
          <w:sz w:val="28"/>
          <w:szCs w:val="28"/>
        </w:rPr>
        <w:t>．</w:t>
      </w:r>
      <w:r w:rsidRPr="003B67CD">
        <w:rPr>
          <w:rFonts w:ascii="宋体" w:eastAsia="宋体" w:hAnsi="宋体" w:hint="eastAsia"/>
          <w:b/>
          <w:color w:val="000000"/>
          <w:sz w:val="28"/>
          <w:szCs w:val="28"/>
        </w:rPr>
        <w:t xml:space="preserve">饮食保障服务 </w:t>
      </w:r>
    </w:p>
    <w:p w:rsidR="007820E8" w:rsidRPr="006434F9" w:rsidRDefault="007820E8" w:rsidP="007820E8">
      <w:pPr>
        <w:spacing w:line="520" w:lineRule="exact"/>
        <w:ind w:firstLineChars="150" w:firstLine="42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蔚然食堂                       联系人：马道胜13605504653</w:t>
      </w:r>
    </w:p>
    <w:p w:rsidR="007820E8" w:rsidRPr="006434F9" w:rsidRDefault="007820E8" w:rsidP="007820E8">
      <w:pPr>
        <w:spacing w:line="520" w:lineRule="exact"/>
        <w:ind w:firstLineChars="150" w:firstLine="42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会峰食堂                       联系人：朱其富 15855012278</w:t>
      </w:r>
    </w:p>
    <w:p w:rsidR="007820E8" w:rsidRPr="006434F9" w:rsidRDefault="007820E8" w:rsidP="007820E8">
      <w:pPr>
        <w:spacing w:line="520" w:lineRule="exact"/>
        <w:ind w:firstLineChars="150" w:firstLine="42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琅琊食堂                       联系人：聂文革 15955011016</w:t>
      </w:r>
    </w:p>
    <w:p w:rsidR="007820E8" w:rsidRPr="003B67CD" w:rsidRDefault="007820E8" w:rsidP="007820E8">
      <w:pPr>
        <w:spacing w:line="520" w:lineRule="exact"/>
        <w:ind w:firstLineChars="150" w:firstLine="422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3B67CD">
        <w:rPr>
          <w:rFonts w:ascii="宋体" w:eastAsia="宋体" w:hAnsi="宋体" w:hint="eastAsia"/>
          <w:b/>
          <w:color w:val="000000"/>
          <w:sz w:val="28"/>
          <w:szCs w:val="28"/>
        </w:rPr>
        <w:t>3</w:t>
      </w:r>
      <w:r w:rsidRPr="003B67CD">
        <w:rPr>
          <w:rFonts w:ascii="宋体" w:hAnsi="宋体" w:hint="eastAsia"/>
          <w:b/>
          <w:color w:val="000000"/>
          <w:sz w:val="28"/>
          <w:szCs w:val="28"/>
        </w:rPr>
        <w:t>．</w:t>
      </w:r>
      <w:r w:rsidRPr="003B67CD">
        <w:rPr>
          <w:rFonts w:ascii="宋体" w:eastAsia="宋体" w:hAnsi="宋体" w:hint="eastAsia"/>
          <w:b/>
          <w:color w:val="000000"/>
          <w:sz w:val="28"/>
          <w:szCs w:val="28"/>
        </w:rPr>
        <w:t>新生体检地点</w:t>
      </w:r>
    </w:p>
    <w:p w:rsidR="007820E8" w:rsidRPr="006434F9" w:rsidRDefault="007820E8" w:rsidP="007820E8">
      <w:pPr>
        <w:spacing w:line="520" w:lineRule="exact"/>
        <w:ind w:firstLineChars="150" w:firstLine="42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会峰校区：体育馆               联系人：王邦俊 13865501526</w:t>
      </w:r>
    </w:p>
    <w:p w:rsidR="007820E8" w:rsidRPr="006434F9" w:rsidRDefault="007820E8" w:rsidP="007820E8">
      <w:pPr>
        <w:spacing w:line="520" w:lineRule="exact"/>
        <w:ind w:firstLineChars="150" w:firstLine="42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 xml:space="preserve">琅琊校区：大学生活动中心       联系人：王邦俊 13865501526  </w:t>
      </w:r>
    </w:p>
    <w:p w:rsidR="007820E8" w:rsidRPr="003B67CD" w:rsidRDefault="007820E8" w:rsidP="007820E8">
      <w:pPr>
        <w:spacing w:line="520" w:lineRule="exact"/>
        <w:ind w:firstLineChars="150" w:firstLine="422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3B67CD">
        <w:rPr>
          <w:rFonts w:ascii="宋体" w:eastAsia="宋体" w:hAnsi="宋体" w:hint="eastAsia"/>
          <w:b/>
          <w:color w:val="000000"/>
          <w:sz w:val="28"/>
          <w:szCs w:val="28"/>
        </w:rPr>
        <w:t>4</w:t>
      </w:r>
      <w:r w:rsidRPr="003B67CD">
        <w:rPr>
          <w:rFonts w:ascii="宋体" w:hAnsi="宋体" w:hint="eastAsia"/>
          <w:b/>
          <w:color w:val="000000"/>
          <w:sz w:val="28"/>
          <w:szCs w:val="28"/>
        </w:rPr>
        <w:t>．</w:t>
      </w:r>
      <w:r w:rsidRPr="003B67CD">
        <w:rPr>
          <w:rFonts w:ascii="宋体" w:eastAsia="宋体" w:hAnsi="宋体" w:hint="eastAsia"/>
          <w:b/>
          <w:color w:val="000000"/>
          <w:sz w:val="28"/>
          <w:szCs w:val="28"/>
        </w:rPr>
        <w:t>学生代购物品发放点</w:t>
      </w:r>
    </w:p>
    <w:p w:rsidR="007820E8" w:rsidRPr="006434F9" w:rsidRDefault="007820E8" w:rsidP="007820E8">
      <w:pPr>
        <w:spacing w:line="520" w:lineRule="exact"/>
        <w:ind w:firstLineChars="150" w:firstLine="42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 xml:space="preserve">(1)会峰校区：蔚然食堂一楼南侧   </w:t>
      </w:r>
    </w:p>
    <w:p w:rsidR="007820E8" w:rsidRPr="006434F9" w:rsidRDefault="007820E8" w:rsidP="007820E8">
      <w:pPr>
        <w:spacing w:line="520" w:lineRule="exact"/>
        <w:ind w:firstLineChars="150" w:firstLine="42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 xml:space="preserve">(2)会峰校区：学生公寓9、10号楼大厅 </w:t>
      </w:r>
    </w:p>
    <w:p w:rsidR="007820E8" w:rsidRPr="006434F9" w:rsidRDefault="007820E8" w:rsidP="007820E8">
      <w:pPr>
        <w:spacing w:line="520" w:lineRule="exact"/>
        <w:ind w:firstLineChars="150" w:firstLine="42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 xml:space="preserve">(3)琅琊校区：琅琊食堂北侧大学生活动中心    </w:t>
      </w:r>
    </w:p>
    <w:p w:rsidR="007820E8" w:rsidRPr="006434F9" w:rsidRDefault="007820E8" w:rsidP="007820E8">
      <w:pPr>
        <w:spacing w:line="520" w:lineRule="exact"/>
        <w:ind w:firstLineChars="1700" w:firstLine="476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联系人：葛  宝 13955004339</w:t>
      </w:r>
    </w:p>
    <w:p w:rsidR="007820E8" w:rsidRPr="003B67CD" w:rsidRDefault="007820E8" w:rsidP="007820E8">
      <w:pPr>
        <w:spacing w:line="520" w:lineRule="exact"/>
        <w:ind w:firstLineChars="150" w:firstLine="422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3B67CD">
        <w:rPr>
          <w:rFonts w:ascii="宋体" w:eastAsia="宋体" w:hAnsi="宋体" w:hint="eastAsia"/>
          <w:b/>
          <w:color w:val="000000"/>
          <w:sz w:val="28"/>
          <w:szCs w:val="28"/>
        </w:rPr>
        <w:t>5</w:t>
      </w:r>
      <w:r w:rsidRPr="003B67CD">
        <w:rPr>
          <w:rFonts w:ascii="宋体" w:hAnsi="宋体" w:hint="eastAsia"/>
          <w:b/>
          <w:color w:val="000000"/>
          <w:sz w:val="28"/>
          <w:szCs w:val="28"/>
        </w:rPr>
        <w:t>．</w:t>
      </w:r>
      <w:r w:rsidRPr="003B67CD">
        <w:rPr>
          <w:rFonts w:ascii="宋体" w:eastAsia="宋体" w:hAnsi="宋体" w:hint="eastAsia"/>
          <w:b/>
          <w:color w:val="000000"/>
          <w:sz w:val="28"/>
          <w:szCs w:val="28"/>
        </w:rPr>
        <w:t>水卡使用注意事项</w:t>
      </w:r>
    </w:p>
    <w:p w:rsidR="007820E8" w:rsidRPr="006434F9" w:rsidRDefault="007820E8" w:rsidP="007820E8">
      <w:pPr>
        <w:spacing w:line="520" w:lineRule="exact"/>
        <w:ind w:firstLineChars="150" w:firstLine="42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 xml:space="preserve">两校区新生全部使用校园一卡通打开水。 </w:t>
      </w:r>
    </w:p>
    <w:p w:rsidR="007820E8" w:rsidRDefault="007820E8" w:rsidP="007820E8">
      <w:pPr>
        <w:spacing w:line="520" w:lineRule="exact"/>
        <w:ind w:firstLineChars="1700" w:firstLine="4760"/>
        <w:rPr>
          <w:rFonts w:ascii="宋体" w:eastAsia="宋体" w:hAnsi="宋体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联系人：会峰校区，朱成文 13855012077</w:t>
      </w:r>
    </w:p>
    <w:p w:rsidR="007820E8" w:rsidRPr="003B67CD" w:rsidRDefault="007820E8" w:rsidP="007820E8">
      <w:pPr>
        <w:spacing w:line="520" w:lineRule="exact"/>
        <w:ind w:firstLineChars="2050" w:firstLine="5740"/>
        <w:rPr>
          <w:rFonts w:ascii="宋体" w:eastAsia="宋体" w:hAnsi="宋体" w:hint="eastAsia"/>
          <w:color w:val="000000"/>
          <w:sz w:val="28"/>
          <w:szCs w:val="28"/>
        </w:rPr>
      </w:pPr>
      <w:r w:rsidRPr="006434F9">
        <w:rPr>
          <w:rFonts w:ascii="宋体" w:eastAsia="宋体" w:hAnsi="宋体" w:hint="eastAsia"/>
          <w:color w:val="000000"/>
          <w:sz w:val="28"/>
          <w:szCs w:val="28"/>
        </w:rPr>
        <w:t>琅琊校</w:t>
      </w:r>
      <w:bookmarkStart w:id="0" w:name="_GoBack"/>
      <w:bookmarkEnd w:id="0"/>
      <w:r w:rsidRPr="006434F9">
        <w:rPr>
          <w:rFonts w:ascii="宋体" w:eastAsia="宋体" w:hAnsi="宋体" w:hint="eastAsia"/>
          <w:color w:val="000000"/>
          <w:sz w:val="28"/>
          <w:szCs w:val="28"/>
        </w:rPr>
        <w:t>区</w:t>
      </w:r>
      <w:r>
        <w:rPr>
          <w:rFonts w:ascii="宋体" w:eastAsia="宋体" w:hAnsi="宋体" w:hint="eastAsia"/>
          <w:color w:val="000000"/>
          <w:sz w:val="28"/>
          <w:szCs w:val="28"/>
        </w:rPr>
        <w:t>，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童明俊</w:t>
      </w:r>
      <w:r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 w:rsidRPr="006434F9">
        <w:rPr>
          <w:rFonts w:ascii="宋体" w:eastAsia="宋体" w:hAnsi="宋体" w:hint="eastAsia"/>
          <w:color w:val="000000"/>
          <w:sz w:val="28"/>
          <w:szCs w:val="28"/>
        </w:rPr>
        <w:t>13222083669</w:t>
      </w:r>
    </w:p>
    <w:p w:rsidR="002B4AB5" w:rsidRPr="007820E8" w:rsidRDefault="002B4AB5"/>
    <w:sectPr w:rsidR="002B4AB5" w:rsidRPr="007820E8" w:rsidSect="003E79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2D" w:rsidRDefault="0086122D" w:rsidP="007820E8">
      <w:r>
        <w:separator/>
      </w:r>
    </w:p>
  </w:endnote>
  <w:endnote w:type="continuationSeparator" w:id="0">
    <w:p w:rsidR="0086122D" w:rsidRDefault="0086122D" w:rsidP="0078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2D" w:rsidRDefault="0086122D" w:rsidP="007820E8">
      <w:r>
        <w:separator/>
      </w:r>
    </w:p>
  </w:footnote>
  <w:footnote w:type="continuationSeparator" w:id="0">
    <w:p w:rsidR="0086122D" w:rsidRDefault="0086122D" w:rsidP="0078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61"/>
    <w:rsid w:val="002B4AB5"/>
    <w:rsid w:val="007820E8"/>
    <w:rsid w:val="0086122D"/>
    <w:rsid w:val="00D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5DB661-3E37-4984-850B-03B9BFD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295</Words>
  <Characters>1687</Characters>
  <Application>Microsoft Office Word</Application>
  <DocSecurity>0</DocSecurity>
  <Lines>14</Lines>
  <Paragraphs>3</Paragraphs>
  <ScaleCrop>false</ScaleCrop>
  <Company>微软中国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朱咸影</cp:lastModifiedBy>
  <cp:revision>2</cp:revision>
  <dcterms:created xsi:type="dcterms:W3CDTF">2018-09-04T00:59:00Z</dcterms:created>
  <dcterms:modified xsi:type="dcterms:W3CDTF">2018-09-04T01:02:00Z</dcterms:modified>
</cp:coreProperties>
</file>