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DD" w:rsidRPr="00284DB7" w:rsidRDefault="004751DD" w:rsidP="0069270F">
      <w:pPr>
        <w:pStyle w:val="a6"/>
        <w:spacing w:before="0" w:beforeAutospacing="0" w:after="0" w:afterAutospacing="0" w:line="620" w:lineRule="exact"/>
        <w:rPr>
          <w:rFonts w:ascii="仿宋_GB2312" w:eastAsia="仿宋_GB2312" w:hAnsi="Arial" w:cs="Arial"/>
          <w:sz w:val="32"/>
          <w:szCs w:val="32"/>
        </w:rPr>
      </w:pPr>
      <w:r>
        <w:rPr>
          <w:rStyle w:val="a7"/>
          <w:rFonts w:ascii="仿宋_GB2312" w:eastAsia="仿宋_GB2312" w:cs="Arial" w:hint="eastAsia"/>
          <w:sz w:val="32"/>
          <w:szCs w:val="32"/>
        </w:rPr>
        <w:t>附件</w:t>
      </w:r>
      <w:r w:rsidR="0069270F">
        <w:rPr>
          <w:rStyle w:val="a7"/>
          <w:rFonts w:ascii="仿宋_GB2312" w:eastAsia="仿宋_GB2312" w:cs="Arial" w:hint="eastAsia"/>
          <w:sz w:val="32"/>
          <w:szCs w:val="32"/>
        </w:rPr>
        <w:t>1</w:t>
      </w:r>
      <w:r>
        <w:rPr>
          <w:rStyle w:val="a7"/>
          <w:rFonts w:ascii="仿宋_GB2312" w:eastAsia="仿宋_GB2312" w:cs="Arial" w:hint="eastAsia"/>
          <w:sz w:val="32"/>
          <w:szCs w:val="32"/>
        </w:rPr>
        <w:t>：</w:t>
      </w:r>
      <w:r w:rsidR="0069270F">
        <w:rPr>
          <w:rStyle w:val="a7"/>
          <w:rFonts w:ascii="仿宋_GB2312" w:eastAsia="仿宋_GB2312" w:cs="Arial" w:hint="eastAsia"/>
          <w:sz w:val="32"/>
          <w:szCs w:val="32"/>
        </w:rPr>
        <w:t>滁州学院</w:t>
      </w:r>
      <w:r>
        <w:rPr>
          <w:rStyle w:val="a7"/>
          <w:rFonts w:ascii="仿宋_GB2312" w:eastAsia="仿宋_GB2312" w:cs="Arial" w:hint="eastAsia"/>
          <w:sz w:val="32"/>
          <w:szCs w:val="32"/>
        </w:rPr>
        <w:t>教师网上</w:t>
      </w:r>
      <w:r w:rsidRPr="00284DB7">
        <w:rPr>
          <w:rStyle w:val="a7"/>
          <w:rFonts w:ascii="仿宋_GB2312" w:eastAsia="仿宋_GB2312" w:cs="Arial" w:hint="eastAsia"/>
          <w:sz w:val="32"/>
          <w:szCs w:val="32"/>
        </w:rPr>
        <w:t>评学操作步骤</w:t>
      </w:r>
    </w:p>
    <w:p w:rsidR="004751DD" w:rsidRPr="00284DB7" w:rsidRDefault="004751DD" w:rsidP="004751DD">
      <w:pPr>
        <w:pStyle w:val="a6"/>
        <w:spacing w:before="0" w:beforeAutospacing="0" w:after="0" w:afterAutospacing="0" w:line="620" w:lineRule="exact"/>
        <w:ind w:firstLine="605"/>
        <w:rPr>
          <w:rFonts w:ascii="仿宋_GB2312" w:eastAsia="仿宋_GB2312" w:hAnsi="Arial" w:cs="Arial"/>
          <w:sz w:val="32"/>
          <w:szCs w:val="32"/>
        </w:rPr>
      </w:pPr>
      <w:r w:rsidRPr="00284DB7">
        <w:rPr>
          <w:rFonts w:ascii="仿宋_GB2312" w:eastAsia="仿宋_GB2312" w:cs="Arial" w:hint="eastAsia"/>
          <w:sz w:val="32"/>
          <w:szCs w:val="32"/>
        </w:rPr>
        <w:t>1．点击 “</w:t>
      </w:r>
      <w:hyperlink r:id="rId7" w:history="1">
        <w:r w:rsidRPr="00284DB7">
          <w:rPr>
            <w:rStyle w:val="a5"/>
            <w:rFonts w:ascii="仿宋_GB2312" w:eastAsia="仿宋_GB2312" w:cs="Arial" w:hint="eastAsia"/>
            <w:color w:val="00000A"/>
            <w:sz w:val="32"/>
            <w:szCs w:val="32"/>
          </w:rPr>
          <w:t>滁州学院教学评价系统</w:t>
        </w:r>
      </w:hyperlink>
      <w:r w:rsidRPr="00284DB7">
        <w:rPr>
          <w:rFonts w:ascii="仿宋_GB2312" w:eastAsia="仿宋_GB2312" w:cs="Arial" w:hint="eastAsia"/>
          <w:sz w:val="32"/>
          <w:szCs w:val="32"/>
        </w:rPr>
        <w:t>”，或手机扫描教学评价系统地址二维码（见下图），在用户登录界面，输入教师用户名（工号）、密码（身份证后六位</w:t>
      </w:r>
      <w:r w:rsidR="00BF3ABA">
        <w:rPr>
          <w:rFonts w:ascii="仿宋_GB2312" w:eastAsia="仿宋_GB2312" w:cs="Arial" w:hint="eastAsia"/>
          <w:sz w:val="32"/>
          <w:szCs w:val="32"/>
        </w:rPr>
        <w:t>或000000</w:t>
      </w:r>
      <w:r w:rsidRPr="00284DB7">
        <w:rPr>
          <w:rFonts w:ascii="仿宋_GB2312" w:eastAsia="仿宋_GB2312" w:cs="Arial" w:hint="eastAsia"/>
          <w:sz w:val="32"/>
          <w:szCs w:val="32"/>
        </w:rPr>
        <w:t>），点击登录按钮；</w:t>
      </w:r>
    </w:p>
    <w:p w:rsidR="004751DD" w:rsidRPr="00284DB7" w:rsidRDefault="004751DD" w:rsidP="004751DD">
      <w:pPr>
        <w:pStyle w:val="a6"/>
        <w:spacing w:before="0" w:beforeAutospacing="0" w:after="0" w:afterAutospacing="0" w:line="620" w:lineRule="exact"/>
        <w:ind w:firstLine="605"/>
        <w:rPr>
          <w:rFonts w:ascii="仿宋_GB2312" w:eastAsia="仿宋_GB2312" w:hAnsi="Arial" w:cs="Arial"/>
          <w:sz w:val="32"/>
          <w:szCs w:val="32"/>
        </w:rPr>
      </w:pPr>
      <w:r w:rsidRPr="00284DB7">
        <w:rPr>
          <w:rFonts w:ascii="仿宋_GB2312" w:eastAsia="仿宋_GB2312" w:cs="Arial" w:hint="eastAsia"/>
          <w:sz w:val="32"/>
          <w:szCs w:val="32"/>
        </w:rPr>
        <w:t>2.登录后，选择任课的班级，对该班级学风建设情况</w:t>
      </w:r>
      <w:proofErr w:type="gramStart"/>
      <w:r w:rsidRPr="00284DB7">
        <w:rPr>
          <w:rFonts w:ascii="仿宋_GB2312" w:eastAsia="仿宋_GB2312" w:cs="Arial" w:hint="eastAsia"/>
          <w:sz w:val="32"/>
          <w:szCs w:val="32"/>
        </w:rPr>
        <w:t>作出</w:t>
      </w:r>
      <w:proofErr w:type="gramEnd"/>
      <w:r w:rsidRPr="00284DB7">
        <w:rPr>
          <w:rFonts w:ascii="仿宋_GB2312" w:eastAsia="仿宋_GB2312" w:cs="Arial" w:hint="eastAsia"/>
          <w:sz w:val="32"/>
          <w:szCs w:val="32"/>
        </w:rPr>
        <w:t>评价；</w:t>
      </w:r>
    </w:p>
    <w:p w:rsidR="004751DD" w:rsidRPr="00284DB7" w:rsidRDefault="004751DD" w:rsidP="004751DD">
      <w:pPr>
        <w:pStyle w:val="a6"/>
        <w:spacing w:before="0" w:beforeAutospacing="0" w:after="0" w:afterAutospacing="0" w:line="620" w:lineRule="exact"/>
        <w:ind w:firstLine="605"/>
        <w:rPr>
          <w:rFonts w:ascii="仿宋_GB2312" w:eastAsia="仿宋_GB2312" w:hAnsi="Arial" w:cs="Arial"/>
          <w:sz w:val="32"/>
          <w:szCs w:val="32"/>
        </w:rPr>
      </w:pPr>
      <w:r w:rsidRPr="00284DB7">
        <w:rPr>
          <w:rFonts w:ascii="仿宋_GB2312" w:eastAsia="仿宋_GB2312" w:cs="Arial" w:hint="eastAsia"/>
          <w:sz w:val="32"/>
          <w:szCs w:val="32"/>
        </w:rPr>
        <w:t>3.填写对所任课班级加强学风建设的意见和建议；</w:t>
      </w:r>
    </w:p>
    <w:p w:rsidR="004751DD" w:rsidRPr="00284DB7" w:rsidRDefault="004751DD" w:rsidP="004751DD">
      <w:pPr>
        <w:pStyle w:val="a6"/>
        <w:spacing w:before="0" w:beforeAutospacing="0" w:after="0" w:afterAutospacing="0" w:line="620" w:lineRule="exact"/>
        <w:ind w:firstLine="605"/>
        <w:rPr>
          <w:rFonts w:ascii="仿宋_GB2312" w:eastAsia="仿宋_GB2312" w:hAnsi="Arial" w:cs="Arial"/>
          <w:sz w:val="32"/>
          <w:szCs w:val="32"/>
        </w:rPr>
      </w:pPr>
      <w:r w:rsidRPr="00284DB7">
        <w:rPr>
          <w:rFonts w:ascii="仿宋_GB2312" w:eastAsia="仿宋_GB2312" w:cs="Arial" w:hint="eastAsia"/>
          <w:sz w:val="32"/>
          <w:szCs w:val="32"/>
        </w:rPr>
        <w:t>4.填写对我校加强学风建设的意见与建议；</w:t>
      </w:r>
    </w:p>
    <w:p w:rsidR="004751DD" w:rsidRPr="00284DB7" w:rsidRDefault="00893377" w:rsidP="004751DD">
      <w:pPr>
        <w:pStyle w:val="a6"/>
        <w:spacing w:before="0" w:beforeAutospacing="0" w:after="0" w:afterAutospacing="0" w:line="620" w:lineRule="exact"/>
        <w:ind w:firstLine="60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5</w:t>
      </w:r>
      <w:r w:rsidR="004751DD" w:rsidRPr="00284DB7">
        <w:rPr>
          <w:rFonts w:ascii="仿宋_GB2312" w:eastAsia="仿宋_GB2312" w:cs="Arial" w:hint="eastAsia"/>
          <w:sz w:val="32"/>
          <w:szCs w:val="32"/>
        </w:rPr>
        <w:t>.评价结束后，可点击下端的“提交问卷”，提交成功后不能更改；</w:t>
      </w:r>
    </w:p>
    <w:p w:rsidR="004751DD" w:rsidRPr="00284DB7" w:rsidRDefault="00893377" w:rsidP="004751DD">
      <w:pPr>
        <w:pStyle w:val="a6"/>
        <w:spacing w:before="0" w:beforeAutospacing="0" w:after="0" w:afterAutospacing="0" w:line="620" w:lineRule="exact"/>
        <w:ind w:firstLine="605"/>
        <w:rPr>
          <w:rFonts w:ascii="仿宋_GB2312" w:eastAsia="仿宋_GB2312" w:hAnsi="Arial" w:cs="Arial"/>
          <w:sz w:val="32"/>
          <w:szCs w:val="32"/>
        </w:rPr>
      </w:pPr>
      <w:r>
        <w:rPr>
          <w:rFonts w:ascii="仿宋_GB2312" w:eastAsia="仿宋_GB2312" w:cs="Arial" w:hint="eastAsia"/>
          <w:sz w:val="32"/>
          <w:szCs w:val="32"/>
        </w:rPr>
        <w:t>6</w:t>
      </w:r>
      <w:r w:rsidR="004751DD" w:rsidRPr="00284DB7">
        <w:rPr>
          <w:rFonts w:ascii="仿宋_GB2312" w:eastAsia="仿宋_GB2312" w:cs="Arial" w:hint="eastAsia"/>
          <w:sz w:val="32"/>
          <w:szCs w:val="32"/>
        </w:rPr>
        <w:t>.如果任课多个班级，采用同样的方法对其他班级作出评价。</w:t>
      </w:r>
      <w:bookmarkStart w:id="0" w:name="_GoBack"/>
      <w:bookmarkEnd w:id="0"/>
    </w:p>
    <w:p w:rsidR="004751DD" w:rsidRDefault="004751DD" w:rsidP="004751DD">
      <w:pPr>
        <w:pStyle w:val="a6"/>
        <w:spacing w:after="0" w:afterAutospacing="0" w:line="245" w:lineRule="atLeast"/>
        <w:ind w:firstLine="605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inline distT="0" distB="0" distL="0" distR="0" wp14:anchorId="6BC167FD" wp14:editId="75BF508A">
            <wp:extent cx="2133600" cy="2133600"/>
            <wp:effectExtent l="0" t="0" r="0" b="0"/>
            <wp:docPr id="1" name="图片 1" descr="http://fzgh.chzu.edu.cn/_upload/article/images/9b/1b/de9155c54a63b60e182af32b530e/fad74551-4f65-409c-a6ac-40c0b700f5a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zgh.chzu.edu.cn/_upload/article/images/9b/1b/de9155c54a63b60e182af32b530e/fad74551-4f65-409c-a6ac-40c0b700f5a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1DD" w:rsidRPr="00284DB7" w:rsidRDefault="004751DD" w:rsidP="004751DD">
      <w:pPr>
        <w:pStyle w:val="a6"/>
        <w:spacing w:before="0" w:beforeAutospacing="0" w:after="0" w:afterAutospacing="0" w:line="620" w:lineRule="exact"/>
        <w:ind w:right="640" w:firstLineChars="1150" w:firstLine="3680"/>
        <w:rPr>
          <w:rFonts w:ascii="仿宋_GB2312" w:eastAsia="仿宋_GB2312" w:cs="Arial"/>
          <w:sz w:val="32"/>
          <w:szCs w:val="32"/>
        </w:rPr>
      </w:pPr>
      <w:proofErr w:type="gramStart"/>
      <w:r w:rsidRPr="00284DB7">
        <w:rPr>
          <w:rFonts w:ascii="仿宋_GB2312" w:eastAsia="仿宋_GB2312" w:cs="Arial" w:hint="eastAsia"/>
          <w:sz w:val="32"/>
          <w:szCs w:val="32"/>
        </w:rPr>
        <w:t>请扫手机</w:t>
      </w:r>
      <w:proofErr w:type="gramEnd"/>
      <w:r w:rsidRPr="00284DB7">
        <w:rPr>
          <w:rFonts w:ascii="仿宋_GB2312" w:eastAsia="仿宋_GB2312" w:cs="Arial" w:hint="eastAsia"/>
          <w:sz w:val="32"/>
          <w:szCs w:val="32"/>
        </w:rPr>
        <w:t>二维码</w:t>
      </w:r>
    </w:p>
    <w:p w:rsidR="00B447EC" w:rsidRDefault="00B447EC"/>
    <w:sectPr w:rsidR="00B44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FC1" w:rsidRDefault="007F5FC1" w:rsidP="004751DD">
      <w:r>
        <w:separator/>
      </w:r>
    </w:p>
  </w:endnote>
  <w:endnote w:type="continuationSeparator" w:id="0">
    <w:p w:rsidR="007F5FC1" w:rsidRDefault="007F5FC1" w:rsidP="00475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FC1" w:rsidRDefault="007F5FC1" w:rsidP="004751DD">
      <w:r>
        <w:separator/>
      </w:r>
    </w:p>
  </w:footnote>
  <w:footnote w:type="continuationSeparator" w:id="0">
    <w:p w:rsidR="007F5FC1" w:rsidRDefault="007F5FC1" w:rsidP="004751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16"/>
    <w:rsid w:val="002C01DD"/>
    <w:rsid w:val="004751DD"/>
    <w:rsid w:val="005F3662"/>
    <w:rsid w:val="0069270F"/>
    <w:rsid w:val="007F5FC1"/>
    <w:rsid w:val="00893377"/>
    <w:rsid w:val="00A24716"/>
    <w:rsid w:val="00B447EC"/>
    <w:rsid w:val="00B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D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51DD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75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751D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751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51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51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51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51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51D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751DD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4751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4751DD"/>
    <w:rPr>
      <w:b/>
      <w:bCs/>
    </w:rPr>
  </w:style>
  <w:style w:type="paragraph" w:styleId="a8">
    <w:name w:val="Balloon Text"/>
    <w:basedOn w:val="a"/>
    <w:link w:val="Char1"/>
    <w:uiPriority w:val="99"/>
    <w:semiHidden/>
    <w:unhideWhenUsed/>
    <w:rsid w:val="004751D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751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pingjia.chzu.edu.cn:100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zyz</cp:lastModifiedBy>
  <cp:revision>5</cp:revision>
  <dcterms:created xsi:type="dcterms:W3CDTF">2018-06-05T01:53:00Z</dcterms:created>
  <dcterms:modified xsi:type="dcterms:W3CDTF">2018-12-03T01:19:00Z</dcterms:modified>
</cp:coreProperties>
</file>