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83" w:rsidRPr="0003086D" w:rsidRDefault="008247CB">
      <w:pPr>
        <w:rPr>
          <w:rFonts w:ascii="仿宋_GB2312" w:hAnsi="黑体" w:hint="eastAsia"/>
          <w:sz w:val="32"/>
        </w:rPr>
      </w:pPr>
      <w:r w:rsidRPr="0003086D">
        <w:rPr>
          <w:rFonts w:ascii="仿宋_GB2312" w:hAnsi="黑体" w:hint="eastAsia"/>
          <w:sz w:val="32"/>
        </w:rPr>
        <w:t>附件2：</w:t>
      </w:r>
      <w:bookmarkStart w:id="0" w:name="_GoBack"/>
      <w:bookmarkEnd w:id="0"/>
    </w:p>
    <w:p w:rsidR="00997083" w:rsidRPr="00997083" w:rsidRDefault="008247CB" w:rsidP="00997083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97083">
        <w:rPr>
          <w:rFonts w:ascii="方正小标宋简体" w:eastAsia="方正小标宋简体" w:hAnsi="黑体" w:hint="eastAsia"/>
          <w:sz w:val="44"/>
          <w:szCs w:val="44"/>
        </w:rPr>
        <w:t>二级学院联合主办教学沙龙分组情况表</w:t>
      </w:r>
    </w:p>
    <w:p w:rsidR="00285E91" w:rsidRDefault="00A134CD" w:rsidP="00997083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（202</w:t>
      </w:r>
      <w:r w:rsidR="00EF7F2F"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-202</w:t>
      </w:r>
      <w:r w:rsidR="00EF7F2F"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学年第二学期）</w:t>
      </w:r>
    </w:p>
    <w:tbl>
      <w:tblPr>
        <w:tblStyle w:val="a4"/>
        <w:tblpPr w:leftFromText="180" w:rightFromText="180" w:vertAnchor="text" w:tblpXSpec="center" w:tblpY="1"/>
        <w:tblOverlap w:val="never"/>
        <w:tblW w:w="4903" w:type="pct"/>
        <w:tblLook w:val="04A0" w:firstRow="1" w:lastRow="0" w:firstColumn="1" w:lastColumn="0" w:noHBand="0" w:noVBand="1"/>
      </w:tblPr>
      <w:tblGrid>
        <w:gridCol w:w="818"/>
        <w:gridCol w:w="4257"/>
        <w:gridCol w:w="3809"/>
      </w:tblGrid>
      <w:tr w:rsidR="00285E91" w:rsidTr="003A6715">
        <w:trPr>
          <w:trHeight w:val="1077"/>
        </w:trPr>
        <w:tc>
          <w:tcPr>
            <w:tcW w:w="460" w:type="pct"/>
            <w:vAlign w:val="center"/>
          </w:tcPr>
          <w:p w:rsidR="00285E91" w:rsidRDefault="008247CB" w:rsidP="003A671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96" w:type="pct"/>
            <w:vAlign w:val="center"/>
          </w:tcPr>
          <w:p w:rsidR="00285E91" w:rsidRDefault="008247CB" w:rsidP="003A671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联合主办学院</w:t>
            </w:r>
          </w:p>
        </w:tc>
        <w:tc>
          <w:tcPr>
            <w:tcW w:w="2144" w:type="pct"/>
            <w:vAlign w:val="center"/>
          </w:tcPr>
          <w:p w:rsidR="00285E91" w:rsidRDefault="008247CB" w:rsidP="003A671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拟定活动主题</w:t>
            </w:r>
          </w:p>
        </w:tc>
      </w:tr>
      <w:tr w:rsidR="00541F21" w:rsidTr="003A6715">
        <w:trPr>
          <w:trHeight w:val="1315"/>
        </w:trPr>
        <w:tc>
          <w:tcPr>
            <w:tcW w:w="460" w:type="pct"/>
            <w:vAlign w:val="center"/>
          </w:tcPr>
          <w:p w:rsidR="00541F21" w:rsidRPr="001C744F" w:rsidRDefault="00541F21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1C744F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2396" w:type="pct"/>
            <w:vAlign w:val="center"/>
          </w:tcPr>
          <w:p w:rsidR="00541F21" w:rsidRPr="001C744F" w:rsidRDefault="00541F21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地信学院、信息学院、食品学院</w:t>
            </w:r>
          </w:p>
        </w:tc>
        <w:tc>
          <w:tcPr>
            <w:tcW w:w="2144" w:type="pct"/>
            <w:vAlign w:val="center"/>
          </w:tcPr>
          <w:p w:rsidR="00541F21" w:rsidRDefault="00541F21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深化产教融合理念</w:t>
            </w:r>
          </w:p>
          <w:p w:rsidR="00541F21" w:rsidRPr="001C744F" w:rsidRDefault="00541F21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打造系列实践教材</w:t>
            </w:r>
          </w:p>
        </w:tc>
      </w:tr>
      <w:tr w:rsidR="00004568" w:rsidTr="003A6715">
        <w:trPr>
          <w:trHeight w:val="1452"/>
        </w:trPr>
        <w:tc>
          <w:tcPr>
            <w:tcW w:w="460" w:type="pct"/>
            <w:vAlign w:val="center"/>
          </w:tcPr>
          <w:p w:rsidR="00004568" w:rsidRPr="001C744F" w:rsidRDefault="00004568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1C744F">
              <w:rPr>
                <w:rFonts w:ascii="宋体" w:eastAsia="宋体" w:hAnsi="宋体" w:hint="eastAsia"/>
                <w:szCs w:val="24"/>
              </w:rPr>
              <w:t>2</w:t>
            </w:r>
          </w:p>
        </w:tc>
        <w:tc>
          <w:tcPr>
            <w:tcW w:w="2396" w:type="pct"/>
            <w:vAlign w:val="center"/>
          </w:tcPr>
          <w:p w:rsidR="00004568" w:rsidRPr="001C744F" w:rsidRDefault="00004568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马克思主义学院</w:t>
            </w:r>
            <w:r>
              <w:rPr>
                <w:rFonts w:ascii="宋体" w:eastAsia="宋体" w:hAnsi="宋体"/>
                <w:szCs w:val="24"/>
              </w:rPr>
              <w:t>、</w:t>
            </w:r>
            <w:r>
              <w:rPr>
                <w:rFonts w:ascii="宋体" w:eastAsia="宋体" w:hAnsi="宋体" w:hint="eastAsia"/>
                <w:szCs w:val="24"/>
              </w:rPr>
              <w:t>土木学院</w:t>
            </w:r>
          </w:p>
        </w:tc>
        <w:tc>
          <w:tcPr>
            <w:tcW w:w="2144" w:type="pct"/>
            <w:vAlign w:val="center"/>
          </w:tcPr>
          <w:p w:rsidR="00004568" w:rsidRDefault="00004568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BE766C">
              <w:rPr>
                <w:rFonts w:ascii="宋体" w:eastAsia="宋体" w:hAnsi="宋体" w:hint="eastAsia"/>
                <w:szCs w:val="24"/>
              </w:rPr>
              <w:t>增强教学有效性</w:t>
            </w:r>
          </w:p>
          <w:p w:rsidR="00004568" w:rsidRPr="001C744F" w:rsidRDefault="00004568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BE766C">
              <w:rPr>
                <w:rFonts w:ascii="宋体" w:eastAsia="宋体" w:hAnsi="宋体"/>
                <w:szCs w:val="24"/>
              </w:rPr>
              <w:t>提升教学质量</w:t>
            </w:r>
          </w:p>
        </w:tc>
      </w:tr>
      <w:tr w:rsidR="002F26CD" w:rsidTr="003A6715">
        <w:trPr>
          <w:trHeight w:val="1452"/>
        </w:trPr>
        <w:tc>
          <w:tcPr>
            <w:tcW w:w="460" w:type="pct"/>
            <w:vAlign w:val="center"/>
          </w:tcPr>
          <w:p w:rsidR="002F26CD" w:rsidRPr="001C744F" w:rsidRDefault="002F26CD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1C744F">
              <w:rPr>
                <w:rFonts w:ascii="宋体" w:eastAsia="宋体" w:hAnsi="宋体" w:hint="eastAsia"/>
                <w:szCs w:val="24"/>
              </w:rPr>
              <w:t>3</w:t>
            </w:r>
          </w:p>
        </w:tc>
        <w:tc>
          <w:tcPr>
            <w:tcW w:w="2396" w:type="pct"/>
            <w:vAlign w:val="center"/>
          </w:tcPr>
          <w:p w:rsidR="002F26CD" w:rsidRDefault="002F26CD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化工学院、机电学院</w:t>
            </w:r>
          </w:p>
        </w:tc>
        <w:tc>
          <w:tcPr>
            <w:tcW w:w="2144" w:type="pct"/>
            <w:vAlign w:val="center"/>
          </w:tcPr>
          <w:p w:rsidR="003A6715" w:rsidRDefault="003A6715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3A6715">
              <w:rPr>
                <w:rFonts w:ascii="宋体" w:eastAsia="宋体" w:hAnsi="宋体" w:hint="eastAsia"/>
                <w:szCs w:val="24"/>
              </w:rPr>
              <w:t>微专业建设</w:t>
            </w:r>
          </w:p>
          <w:p w:rsidR="002F26CD" w:rsidRDefault="003A6715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3A6715">
              <w:rPr>
                <w:rFonts w:ascii="宋体" w:eastAsia="宋体" w:hAnsi="宋体" w:hint="eastAsia"/>
                <w:szCs w:val="24"/>
              </w:rPr>
              <w:t>一流课程建设</w:t>
            </w:r>
          </w:p>
        </w:tc>
      </w:tr>
      <w:tr w:rsidR="00624CD7" w:rsidTr="003A6715">
        <w:trPr>
          <w:trHeight w:val="1452"/>
        </w:trPr>
        <w:tc>
          <w:tcPr>
            <w:tcW w:w="460" w:type="pct"/>
            <w:vAlign w:val="center"/>
          </w:tcPr>
          <w:p w:rsidR="00624CD7" w:rsidRPr="001C744F" w:rsidRDefault="00624CD7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1C744F">
              <w:rPr>
                <w:rFonts w:ascii="宋体" w:eastAsia="宋体" w:hAnsi="宋体" w:hint="eastAsia"/>
                <w:szCs w:val="24"/>
              </w:rPr>
              <w:t>4</w:t>
            </w:r>
          </w:p>
        </w:tc>
        <w:tc>
          <w:tcPr>
            <w:tcW w:w="2396" w:type="pct"/>
            <w:vAlign w:val="center"/>
          </w:tcPr>
          <w:p w:rsidR="00624CD7" w:rsidRPr="001C744F" w:rsidRDefault="00624CD7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经管学院、金融学院</w:t>
            </w:r>
          </w:p>
        </w:tc>
        <w:tc>
          <w:tcPr>
            <w:tcW w:w="2144" w:type="pct"/>
            <w:vAlign w:val="center"/>
          </w:tcPr>
          <w:p w:rsidR="00624CD7" w:rsidRPr="001C744F" w:rsidRDefault="00DA7676" w:rsidP="003A6715">
            <w:pPr>
              <w:spacing w:line="400" w:lineRule="exact"/>
              <w:ind w:firstLineChars="300" w:firstLine="840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课程建设和创新创业</w:t>
            </w:r>
          </w:p>
        </w:tc>
      </w:tr>
      <w:tr w:rsidR="000D55DB" w:rsidTr="003A6715">
        <w:trPr>
          <w:trHeight w:val="1313"/>
        </w:trPr>
        <w:tc>
          <w:tcPr>
            <w:tcW w:w="460" w:type="pct"/>
            <w:vAlign w:val="center"/>
          </w:tcPr>
          <w:p w:rsidR="000D55DB" w:rsidRPr="001C744F" w:rsidRDefault="000D55DB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1C744F">
              <w:rPr>
                <w:rFonts w:ascii="宋体" w:eastAsia="宋体" w:hAnsi="宋体"/>
                <w:szCs w:val="24"/>
              </w:rPr>
              <w:t>5</w:t>
            </w:r>
          </w:p>
        </w:tc>
        <w:tc>
          <w:tcPr>
            <w:tcW w:w="2396" w:type="pct"/>
            <w:vAlign w:val="center"/>
          </w:tcPr>
          <w:p w:rsidR="000D55DB" w:rsidRPr="001C744F" w:rsidRDefault="000D55DB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音乐学院、美术学院、教科院</w:t>
            </w:r>
          </w:p>
        </w:tc>
        <w:tc>
          <w:tcPr>
            <w:tcW w:w="2144" w:type="pct"/>
            <w:vAlign w:val="center"/>
          </w:tcPr>
          <w:p w:rsidR="000D55DB" w:rsidRPr="001C744F" w:rsidRDefault="0073611A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全域劳动育人</w:t>
            </w:r>
          </w:p>
        </w:tc>
      </w:tr>
      <w:tr w:rsidR="000D55DB" w:rsidTr="003A6715">
        <w:trPr>
          <w:trHeight w:val="1313"/>
        </w:trPr>
        <w:tc>
          <w:tcPr>
            <w:tcW w:w="460" w:type="pct"/>
            <w:vAlign w:val="center"/>
          </w:tcPr>
          <w:p w:rsidR="000D55DB" w:rsidRPr="001C744F" w:rsidRDefault="000D55DB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1C744F">
              <w:rPr>
                <w:rFonts w:ascii="宋体" w:eastAsia="宋体" w:hAnsi="宋体" w:hint="eastAsia"/>
                <w:szCs w:val="24"/>
              </w:rPr>
              <w:t>6</w:t>
            </w:r>
          </w:p>
        </w:tc>
        <w:tc>
          <w:tcPr>
            <w:tcW w:w="2396" w:type="pct"/>
            <w:vAlign w:val="center"/>
          </w:tcPr>
          <w:p w:rsidR="000D55DB" w:rsidRPr="001C744F" w:rsidRDefault="002249CF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体育学院、文学院、外语学院</w:t>
            </w:r>
          </w:p>
        </w:tc>
        <w:tc>
          <w:tcPr>
            <w:tcW w:w="2144" w:type="pct"/>
            <w:vAlign w:val="center"/>
          </w:tcPr>
          <w:p w:rsidR="00A24A51" w:rsidRDefault="00A24A51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A24A51">
              <w:rPr>
                <w:rFonts w:ascii="宋体" w:eastAsia="宋体" w:hAnsi="宋体"/>
                <w:szCs w:val="24"/>
              </w:rPr>
              <w:t>以师范认证为抓手</w:t>
            </w:r>
          </w:p>
          <w:p w:rsidR="000D55DB" w:rsidRPr="001C744F" w:rsidRDefault="00A24A51" w:rsidP="003A6715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A24A51">
              <w:rPr>
                <w:rFonts w:ascii="宋体" w:eastAsia="宋体" w:hAnsi="宋体"/>
                <w:szCs w:val="24"/>
              </w:rPr>
              <w:t>持续推进高质量专业建设</w:t>
            </w:r>
          </w:p>
        </w:tc>
      </w:tr>
    </w:tbl>
    <w:p w:rsidR="00285E91" w:rsidRDefault="00285E91">
      <w:pPr>
        <w:spacing w:line="400" w:lineRule="exact"/>
        <w:rPr>
          <w:rFonts w:ascii="宋体" w:eastAsia="宋体" w:hAnsi="宋体"/>
          <w:b/>
          <w:sz w:val="24"/>
          <w:szCs w:val="24"/>
        </w:rPr>
      </w:pPr>
    </w:p>
    <w:p w:rsidR="00285E91" w:rsidRPr="008F1533" w:rsidRDefault="008247CB">
      <w:pPr>
        <w:spacing w:line="400" w:lineRule="exact"/>
        <w:rPr>
          <w:rFonts w:ascii="宋体" w:eastAsia="宋体" w:hAnsi="宋体"/>
          <w:szCs w:val="24"/>
        </w:rPr>
      </w:pPr>
      <w:r w:rsidRPr="008F1533">
        <w:rPr>
          <w:rFonts w:ascii="宋体" w:eastAsia="宋体" w:hAnsi="宋体" w:hint="eastAsia"/>
          <w:b/>
          <w:szCs w:val="24"/>
        </w:rPr>
        <w:t>备注：</w:t>
      </w:r>
      <w:r w:rsidRPr="008F1533">
        <w:rPr>
          <w:rFonts w:ascii="宋体" w:eastAsia="宋体" w:hAnsi="宋体" w:hint="eastAsia"/>
          <w:szCs w:val="24"/>
        </w:rPr>
        <w:t>联合主办学院可根据活动主题确立牵头学院。</w:t>
      </w:r>
    </w:p>
    <w:p w:rsidR="00285E91" w:rsidRDefault="008247C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</w:p>
    <w:sectPr w:rsidR="00285E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80" w:rsidRDefault="00593B80" w:rsidP="00067744">
      <w:r>
        <w:separator/>
      </w:r>
    </w:p>
  </w:endnote>
  <w:endnote w:type="continuationSeparator" w:id="0">
    <w:p w:rsidR="00593B80" w:rsidRDefault="00593B80" w:rsidP="0006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80" w:rsidRDefault="00593B80" w:rsidP="00067744">
      <w:r>
        <w:separator/>
      </w:r>
    </w:p>
  </w:footnote>
  <w:footnote w:type="continuationSeparator" w:id="0">
    <w:p w:rsidR="00593B80" w:rsidRDefault="00593B80" w:rsidP="0006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mU3ZjJjMzAxOGQ4M2NlMDZmZDZlMzczMWMzNTYifQ=="/>
    <w:docVar w:name="KSO_WPS_MARK_KEY" w:val="f596d4fc-0916-4cac-a08b-131ef8cb44c2"/>
  </w:docVars>
  <w:rsids>
    <w:rsidRoot w:val="00546721"/>
    <w:rsid w:val="00004568"/>
    <w:rsid w:val="0003086D"/>
    <w:rsid w:val="000326B8"/>
    <w:rsid w:val="00067744"/>
    <w:rsid w:val="000C4067"/>
    <w:rsid w:val="000D55DB"/>
    <w:rsid w:val="00163CD9"/>
    <w:rsid w:val="001C744F"/>
    <w:rsid w:val="0020287D"/>
    <w:rsid w:val="00210DAA"/>
    <w:rsid w:val="0021166A"/>
    <w:rsid w:val="002249CF"/>
    <w:rsid w:val="00285E91"/>
    <w:rsid w:val="002F26CD"/>
    <w:rsid w:val="003A6715"/>
    <w:rsid w:val="003B0ADD"/>
    <w:rsid w:val="003B4CFB"/>
    <w:rsid w:val="004A77AB"/>
    <w:rsid w:val="00541F21"/>
    <w:rsid w:val="00546721"/>
    <w:rsid w:val="00581571"/>
    <w:rsid w:val="00593B80"/>
    <w:rsid w:val="00624CD7"/>
    <w:rsid w:val="00661C39"/>
    <w:rsid w:val="006B73A3"/>
    <w:rsid w:val="0073611A"/>
    <w:rsid w:val="00793BB4"/>
    <w:rsid w:val="007B63B2"/>
    <w:rsid w:val="008247CB"/>
    <w:rsid w:val="008F1533"/>
    <w:rsid w:val="00902EBA"/>
    <w:rsid w:val="00997083"/>
    <w:rsid w:val="009C5902"/>
    <w:rsid w:val="00A134CD"/>
    <w:rsid w:val="00A13F63"/>
    <w:rsid w:val="00A24A51"/>
    <w:rsid w:val="00AA5767"/>
    <w:rsid w:val="00AF18E8"/>
    <w:rsid w:val="00B70DA9"/>
    <w:rsid w:val="00C66E17"/>
    <w:rsid w:val="00C73F8D"/>
    <w:rsid w:val="00C93454"/>
    <w:rsid w:val="00D358F9"/>
    <w:rsid w:val="00D40622"/>
    <w:rsid w:val="00D438C2"/>
    <w:rsid w:val="00D924AB"/>
    <w:rsid w:val="00DA7676"/>
    <w:rsid w:val="00E851E2"/>
    <w:rsid w:val="00EC5C2C"/>
    <w:rsid w:val="00ED5F8D"/>
    <w:rsid w:val="00EF7F2F"/>
    <w:rsid w:val="1240776F"/>
    <w:rsid w:val="45A257F7"/>
    <w:rsid w:val="6737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C02EA-60AC-46E2-902D-6E8077F6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6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67744"/>
    <w:rPr>
      <w:rFonts w:eastAsia="仿宋_GB2312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6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67744"/>
    <w:rPr>
      <w:rFonts w:eastAsia="仿宋_GB2312" w:cstheme="minorBidi"/>
      <w:kern w:val="2"/>
      <w:sz w:val="18"/>
      <w:szCs w:val="18"/>
    </w:rPr>
  </w:style>
  <w:style w:type="character" w:customStyle="1" w:styleId="head">
    <w:name w:val="head"/>
    <w:basedOn w:val="a0"/>
    <w:rsid w:val="00AF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wangguo</dc:creator>
  <cp:lastModifiedBy>Microsoft 帐户</cp:lastModifiedBy>
  <cp:revision>25</cp:revision>
  <cp:lastPrinted>2023-02-28T06:39:00Z</cp:lastPrinted>
  <dcterms:created xsi:type="dcterms:W3CDTF">2021-09-01T08:50:00Z</dcterms:created>
  <dcterms:modified xsi:type="dcterms:W3CDTF">2024-03-14T02:43:00Z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DC365E058AF245E588E6407D7CB82693</vt:lpwstr>
  </property>
</Properties>
</file>