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6A4" w:rsidRDefault="002101E6">
      <w:pPr>
        <w:spacing w:line="560" w:lineRule="exact"/>
        <w:jc w:val="center"/>
        <w:rPr>
          <w:rFonts w:ascii="黑体" w:eastAsia="黑体" w:hAnsi="黑体"/>
          <w:b/>
          <w:sz w:val="32"/>
          <w:szCs w:val="32"/>
        </w:rPr>
      </w:pPr>
      <w:r w:rsidRPr="002101E6">
        <w:rPr>
          <w:rFonts w:ascii="黑体" w:eastAsia="黑体" w:hAnsi="黑体" w:hint="eastAsia"/>
          <w:b/>
          <w:sz w:val="32"/>
          <w:szCs w:val="32"/>
        </w:rPr>
        <w:t>土木水利硕士、博士专业学位基本要求</w:t>
      </w:r>
    </w:p>
    <w:p w:rsidR="000166A4" w:rsidRDefault="000166A4">
      <w:pPr>
        <w:spacing w:line="560" w:lineRule="exact"/>
        <w:jc w:val="center"/>
        <w:rPr>
          <w:rFonts w:eastAsia="楷体_GB2312"/>
          <w:sz w:val="32"/>
          <w:szCs w:val="32"/>
        </w:rPr>
      </w:pPr>
    </w:p>
    <w:p w:rsidR="000166A4" w:rsidRDefault="00D77425" w:rsidP="00925BD1">
      <w:pPr>
        <w:spacing w:beforeLines="100" w:before="312" w:after="240" w:line="360" w:lineRule="auto"/>
        <w:jc w:val="center"/>
        <w:rPr>
          <w:rFonts w:eastAsia="黑体"/>
          <w:bCs/>
          <w:sz w:val="32"/>
          <w:szCs w:val="32"/>
        </w:rPr>
      </w:pPr>
      <w:r>
        <w:rPr>
          <w:rFonts w:eastAsia="黑体" w:hint="eastAsia"/>
          <w:bCs/>
          <w:sz w:val="32"/>
          <w:szCs w:val="32"/>
        </w:rPr>
        <w:t>第一部分</w:t>
      </w:r>
      <w:r>
        <w:rPr>
          <w:rFonts w:eastAsia="黑体"/>
          <w:bCs/>
          <w:sz w:val="32"/>
          <w:szCs w:val="32"/>
        </w:rPr>
        <w:t xml:space="preserve">  </w:t>
      </w:r>
      <w:r>
        <w:rPr>
          <w:rFonts w:eastAsia="黑体" w:hint="eastAsia"/>
          <w:bCs/>
          <w:sz w:val="32"/>
          <w:szCs w:val="32"/>
        </w:rPr>
        <w:t>概况</w:t>
      </w:r>
    </w:p>
    <w:p w:rsidR="000761F8" w:rsidRDefault="000761F8" w:rsidP="000761F8">
      <w:pPr>
        <w:spacing w:line="360" w:lineRule="auto"/>
        <w:ind w:firstLineChars="200" w:firstLine="480"/>
        <w:rPr>
          <w:rFonts w:asciiTheme="minorEastAsia" w:eastAsiaTheme="minorEastAsia" w:hAnsiTheme="minorEastAsia"/>
          <w:sz w:val="24"/>
        </w:rPr>
      </w:pPr>
      <w:r w:rsidRPr="000761F8">
        <w:rPr>
          <w:rFonts w:asciiTheme="minorEastAsia" w:eastAsiaTheme="minorEastAsia" w:hAnsiTheme="minorEastAsia" w:hint="eastAsia"/>
          <w:sz w:val="24"/>
        </w:rPr>
        <w:t>土木水利工程是设计和建造各类工程设施及相关装备的科学技术的统称。它既指工程建设的对象，即建造在地下、地上、水中等的各类工程设施；也指其所应用的材料、设备和所进行的规划、勘测、设计、施工、管理、监测、保养、维修维护等专业技术。土木水利工程涉及的</w:t>
      </w:r>
      <w:r>
        <w:rPr>
          <w:rFonts w:asciiTheme="minorEastAsia" w:eastAsiaTheme="minorEastAsia" w:hAnsiTheme="minorEastAsia" w:hint="eastAsia"/>
          <w:sz w:val="24"/>
        </w:rPr>
        <w:t>工程</w:t>
      </w:r>
      <w:r w:rsidRPr="000761F8">
        <w:rPr>
          <w:rFonts w:asciiTheme="minorEastAsia" w:eastAsiaTheme="minorEastAsia" w:hAnsiTheme="minorEastAsia" w:hint="eastAsia"/>
          <w:sz w:val="24"/>
        </w:rPr>
        <w:t>领域</w:t>
      </w:r>
      <w:r>
        <w:rPr>
          <w:rFonts w:asciiTheme="minorEastAsia" w:eastAsiaTheme="minorEastAsia" w:hAnsiTheme="minorEastAsia" w:hint="eastAsia"/>
          <w:sz w:val="24"/>
        </w:rPr>
        <w:t>很宽，主要有</w:t>
      </w:r>
      <w:r w:rsidRPr="000761F8">
        <w:rPr>
          <w:rFonts w:asciiTheme="minorEastAsia" w:eastAsiaTheme="minorEastAsia" w:hAnsiTheme="minorEastAsia" w:hint="eastAsia"/>
          <w:sz w:val="24"/>
        </w:rPr>
        <w:t>土木工程领域（建筑工程、基础设施），水利工程领域（水文水资源、水利水电、港口、海岸及近海工程、农田水利），市政工程领域，地质工程领域，测绘与遥感工程领域，船舶与海洋工程领域，设施农业领域，人工环境工程领域</w:t>
      </w:r>
      <w:r w:rsidR="002101E6" w:rsidRPr="002101E6">
        <w:rPr>
          <w:rFonts w:asciiTheme="minorEastAsia" w:eastAsiaTheme="minorEastAsia" w:hAnsiTheme="minorEastAsia" w:hint="eastAsia"/>
          <w:sz w:val="24"/>
        </w:rPr>
        <w:t>（供热、供燃气、通风及空调工程）</w:t>
      </w:r>
      <w:r w:rsidRPr="000761F8">
        <w:rPr>
          <w:rFonts w:asciiTheme="minorEastAsia" w:eastAsiaTheme="minorEastAsia" w:hAnsiTheme="minorEastAsia" w:hint="eastAsia"/>
          <w:sz w:val="24"/>
        </w:rPr>
        <w:t>等。</w:t>
      </w:r>
    </w:p>
    <w:p w:rsidR="000761F8" w:rsidRDefault="000761F8" w:rsidP="000761F8">
      <w:pPr>
        <w:spacing w:line="360" w:lineRule="auto"/>
        <w:ind w:firstLineChars="200" w:firstLine="480"/>
        <w:rPr>
          <w:rFonts w:asciiTheme="minorEastAsia" w:eastAsiaTheme="minorEastAsia" w:hAnsiTheme="minorEastAsia"/>
          <w:sz w:val="24"/>
        </w:rPr>
      </w:pPr>
      <w:r w:rsidRPr="000761F8">
        <w:rPr>
          <w:rFonts w:asciiTheme="minorEastAsia" w:eastAsiaTheme="minorEastAsia" w:hAnsiTheme="minorEastAsia" w:hint="eastAsia"/>
          <w:sz w:val="24"/>
        </w:rPr>
        <w:t>土木水利工程是一个历史悠久的古老学科群</w:t>
      </w:r>
      <w:r w:rsidR="00DA1F54">
        <w:rPr>
          <w:rFonts w:asciiTheme="minorEastAsia" w:eastAsiaTheme="minorEastAsia" w:hAnsiTheme="minorEastAsia" w:hint="eastAsia"/>
          <w:sz w:val="24"/>
        </w:rPr>
        <w:t>，</w:t>
      </w:r>
      <w:r w:rsidRPr="000761F8">
        <w:rPr>
          <w:rFonts w:asciiTheme="minorEastAsia" w:eastAsiaTheme="minorEastAsia" w:hAnsiTheme="minorEastAsia" w:hint="eastAsia"/>
          <w:sz w:val="24"/>
        </w:rPr>
        <w:t>具有理论科学和技术科学的双重属性</w:t>
      </w:r>
      <w:r w:rsidR="002A1566">
        <w:rPr>
          <w:rFonts w:asciiTheme="minorEastAsia" w:eastAsiaTheme="minorEastAsia" w:hAnsiTheme="minorEastAsia" w:hint="eastAsia"/>
          <w:sz w:val="24"/>
        </w:rPr>
        <w:t>。</w:t>
      </w:r>
      <w:r w:rsidR="00227B9D">
        <w:rPr>
          <w:rFonts w:asciiTheme="minorEastAsia" w:eastAsiaTheme="minorEastAsia" w:hAnsiTheme="minorEastAsia" w:hint="eastAsia"/>
          <w:sz w:val="24"/>
        </w:rPr>
        <w:t>土木水利工程的基础知识涉及到自然科学基础知识（数学、物理、化学等）、工程技术科学基础知识（计算机科学、信息科学</w:t>
      </w:r>
      <w:r w:rsidR="00CD3E8B">
        <w:rPr>
          <w:rFonts w:asciiTheme="minorEastAsia" w:eastAsiaTheme="minorEastAsia" w:hAnsiTheme="minorEastAsia" w:hint="eastAsia"/>
          <w:sz w:val="24"/>
        </w:rPr>
        <w:t>、材料科学</w:t>
      </w:r>
      <w:r w:rsidR="00227B9D">
        <w:rPr>
          <w:rFonts w:asciiTheme="minorEastAsia" w:eastAsiaTheme="minorEastAsia" w:hAnsiTheme="minorEastAsia" w:hint="eastAsia"/>
          <w:sz w:val="24"/>
        </w:rPr>
        <w:t>等）、人文社会科学基础知识（经济学、管理学等）；其专业知识主要包括数学力学原理与方法，工程设计原理与方法，信息采集、处理、分析与表达方法，</w:t>
      </w:r>
      <w:r w:rsidR="00401332">
        <w:rPr>
          <w:rFonts w:asciiTheme="minorEastAsia" w:eastAsiaTheme="minorEastAsia" w:hAnsiTheme="minorEastAsia" w:hint="eastAsia"/>
          <w:sz w:val="24"/>
        </w:rPr>
        <w:t>建造与流程控制原理与方法、系统全寿命维护技术与方法等。</w:t>
      </w:r>
      <w:r w:rsidR="00734B81" w:rsidRPr="00734B81">
        <w:rPr>
          <w:rFonts w:asciiTheme="minorEastAsia" w:eastAsiaTheme="minorEastAsia" w:hAnsiTheme="minorEastAsia" w:hint="eastAsia"/>
          <w:sz w:val="24"/>
        </w:rPr>
        <w:t>土木</w:t>
      </w:r>
      <w:r w:rsidR="00734B81">
        <w:rPr>
          <w:rFonts w:asciiTheme="minorEastAsia" w:eastAsiaTheme="minorEastAsia" w:hAnsiTheme="minorEastAsia" w:hint="eastAsia"/>
          <w:sz w:val="24"/>
        </w:rPr>
        <w:t>水利工程</w:t>
      </w:r>
      <w:r w:rsidR="00734B81" w:rsidRPr="00734B81">
        <w:rPr>
          <w:rFonts w:asciiTheme="minorEastAsia" w:eastAsiaTheme="minorEastAsia" w:hAnsiTheme="minorEastAsia" w:hint="eastAsia"/>
          <w:sz w:val="24"/>
        </w:rPr>
        <w:t>一般采用基于理论分析、试验研究（模型试验、现场调查与实测）和数值</w:t>
      </w:r>
      <w:r w:rsidR="00734B81">
        <w:rPr>
          <w:rFonts w:asciiTheme="minorEastAsia" w:eastAsiaTheme="minorEastAsia" w:hAnsiTheme="minorEastAsia" w:hint="eastAsia"/>
          <w:sz w:val="24"/>
        </w:rPr>
        <w:t>模拟</w:t>
      </w:r>
      <w:r w:rsidR="00734B81" w:rsidRPr="00734B81">
        <w:rPr>
          <w:rFonts w:asciiTheme="minorEastAsia" w:eastAsiaTheme="minorEastAsia" w:hAnsiTheme="minorEastAsia" w:hint="eastAsia"/>
          <w:sz w:val="24"/>
        </w:rPr>
        <w:t>的统计归纳、</w:t>
      </w:r>
      <w:r w:rsidR="00734B81">
        <w:rPr>
          <w:rFonts w:asciiTheme="minorEastAsia" w:eastAsiaTheme="minorEastAsia" w:hAnsiTheme="minorEastAsia" w:hint="eastAsia"/>
          <w:sz w:val="24"/>
        </w:rPr>
        <w:t>演绎</w:t>
      </w:r>
      <w:r w:rsidR="00734B81" w:rsidRPr="00734B81">
        <w:rPr>
          <w:rFonts w:asciiTheme="minorEastAsia" w:eastAsiaTheme="minorEastAsia" w:hAnsiTheme="minorEastAsia" w:hint="eastAsia"/>
          <w:sz w:val="24"/>
        </w:rPr>
        <w:t>综合</w:t>
      </w:r>
      <w:r w:rsidR="00734B81">
        <w:rPr>
          <w:rFonts w:asciiTheme="minorEastAsia" w:eastAsiaTheme="minorEastAsia" w:hAnsiTheme="minorEastAsia" w:hint="eastAsia"/>
          <w:sz w:val="24"/>
        </w:rPr>
        <w:t>、数据挖掘</w:t>
      </w:r>
      <w:r w:rsidR="00734B81" w:rsidRPr="00734B81">
        <w:rPr>
          <w:rFonts w:asciiTheme="minorEastAsia" w:eastAsiaTheme="minorEastAsia" w:hAnsiTheme="minorEastAsia" w:hint="eastAsia"/>
          <w:sz w:val="24"/>
        </w:rPr>
        <w:t>的研究方法</w:t>
      </w:r>
      <w:r w:rsidR="00191222">
        <w:rPr>
          <w:rFonts w:asciiTheme="minorEastAsia" w:eastAsiaTheme="minorEastAsia" w:hAnsiTheme="minorEastAsia" w:hint="eastAsia"/>
          <w:sz w:val="24"/>
        </w:rPr>
        <w:t>。</w:t>
      </w:r>
    </w:p>
    <w:p w:rsidR="002A1566" w:rsidRDefault="00DA1F54" w:rsidP="00BF7165">
      <w:pPr>
        <w:spacing w:line="360" w:lineRule="auto"/>
        <w:ind w:firstLineChars="200" w:firstLine="480"/>
        <w:rPr>
          <w:rFonts w:asciiTheme="minorEastAsia" w:eastAsiaTheme="minorEastAsia" w:hAnsiTheme="minorEastAsia"/>
          <w:sz w:val="24"/>
        </w:rPr>
      </w:pPr>
      <w:r w:rsidRPr="000761F8">
        <w:rPr>
          <w:rFonts w:asciiTheme="minorEastAsia" w:eastAsiaTheme="minorEastAsia" w:hAnsiTheme="minorEastAsia" w:hint="eastAsia"/>
          <w:sz w:val="24"/>
        </w:rPr>
        <w:t>土木水利工程伴随着</w:t>
      </w:r>
      <w:r w:rsidR="00AD248D">
        <w:rPr>
          <w:rFonts w:asciiTheme="minorEastAsia" w:eastAsiaTheme="minorEastAsia" w:hAnsiTheme="minorEastAsia" w:hint="eastAsia"/>
          <w:sz w:val="24"/>
        </w:rPr>
        <w:t>人类</w:t>
      </w:r>
      <w:r w:rsidRPr="000761F8">
        <w:rPr>
          <w:rFonts w:asciiTheme="minorEastAsia" w:eastAsiaTheme="minorEastAsia" w:hAnsiTheme="minorEastAsia" w:hint="eastAsia"/>
          <w:sz w:val="24"/>
        </w:rPr>
        <w:t>社会文明进步和科学技术发展而不断被注入新的内涵，</w:t>
      </w:r>
      <w:r w:rsidR="00A156C2">
        <w:rPr>
          <w:rFonts w:asciiTheme="minorEastAsia" w:eastAsiaTheme="minorEastAsia" w:hAnsiTheme="minorEastAsia" w:hint="eastAsia"/>
          <w:sz w:val="24"/>
        </w:rPr>
        <w:t>历久弥新。</w:t>
      </w:r>
      <w:r w:rsidR="00854592">
        <w:rPr>
          <w:rFonts w:asciiTheme="minorEastAsia" w:eastAsiaTheme="minorEastAsia" w:hAnsiTheme="minorEastAsia" w:hint="eastAsia"/>
          <w:sz w:val="24"/>
        </w:rPr>
        <w:t>当前，人类面临着人口激增、资源短缺、生态环境保护、多种灾害防御、战略技术竞争的巨大挑战</w:t>
      </w:r>
      <w:r w:rsidR="007C5FD6">
        <w:rPr>
          <w:rFonts w:asciiTheme="minorEastAsia" w:eastAsiaTheme="minorEastAsia" w:hAnsiTheme="minorEastAsia" w:hint="eastAsia"/>
          <w:sz w:val="24"/>
        </w:rPr>
        <w:t>，以及</w:t>
      </w:r>
      <w:r w:rsidR="007C5FD6" w:rsidRPr="007C5FD6">
        <w:rPr>
          <w:rFonts w:asciiTheme="minorEastAsia" w:eastAsiaTheme="minorEastAsia" w:hAnsiTheme="minorEastAsia" w:hint="eastAsia"/>
          <w:sz w:val="24"/>
        </w:rPr>
        <w:t>人类向高空延伸、向地下发展、向海洋拓宽、向沙漠进军、向太空迈进的探索与发展机遇</w:t>
      </w:r>
      <w:r w:rsidR="007C5FD6">
        <w:rPr>
          <w:rFonts w:asciiTheme="minorEastAsia" w:eastAsiaTheme="minorEastAsia" w:hAnsiTheme="minorEastAsia" w:hint="eastAsia"/>
          <w:sz w:val="24"/>
        </w:rPr>
        <w:t>，</w:t>
      </w:r>
      <w:r w:rsidR="00BF7165">
        <w:rPr>
          <w:rFonts w:asciiTheme="minorEastAsia" w:eastAsiaTheme="minorEastAsia" w:hAnsiTheme="minorEastAsia" w:hint="eastAsia"/>
          <w:sz w:val="24"/>
        </w:rPr>
        <w:t>因此，土木水利工程的未来发展趋势</w:t>
      </w:r>
      <w:r w:rsidR="00BF7165" w:rsidRPr="001904A1">
        <w:rPr>
          <w:rFonts w:asciiTheme="minorEastAsia" w:eastAsiaTheme="minorEastAsia" w:hAnsiTheme="minorEastAsia" w:hint="eastAsia"/>
          <w:sz w:val="24"/>
        </w:rPr>
        <w:t>在空间域上，从单纯单体工程分析发展到对整体系统网络和环境的综合与控制；在时间域上，从单纯使用阶段的安全设计发展到工程</w:t>
      </w:r>
      <w:r w:rsidR="00BF7165">
        <w:rPr>
          <w:rFonts w:asciiTheme="minorEastAsia" w:eastAsiaTheme="minorEastAsia" w:hAnsiTheme="minorEastAsia" w:hint="eastAsia"/>
          <w:sz w:val="24"/>
        </w:rPr>
        <w:t>系统</w:t>
      </w:r>
      <w:r w:rsidR="00BF7165" w:rsidRPr="001904A1">
        <w:rPr>
          <w:rFonts w:asciiTheme="minorEastAsia" w:eastAsiaTheme="minorEastAsia" w:hAnsiTheme="minorEastAsia" w:hint="eastAsia"/>
          <w:sz w:val="24"/>
        </w:rPr>
        <w:t>全寿命周期的设计与可靠性管理；在尺度上，</w:t>
      </w:r>
      <w:proofErr w:type="gramStart"/>
      <w:r w:rsidR="00BF7165" w:rsidRPr="001904A1">
        <w:rPr>
          <w:rFonts w:asciiTheme="minorEastAsia" w:eastAsiaTheme="minorEastAsia" w:hAnsiTheme="minorEastAsia" w:hint="eastAsia"/>
          <w:sz w:val="24"/>
        </w:rPr>
        <w:t>从米级宏观</w:t>
      </w:r>
      <w:proofErr w:type="gramEnd"/>
      <w:r w:rsidR="00BF7165" w:rsidRPr="001904A1">
        <w:rPr>
          <w:rFonts w:asciiTheme="minorEastAsia" w:eastAsiaTheme="minorEastAsia" w:hAnsiTheme="minorEastAsia" w:hint="eastAsia"/>
          <w:sz w:val="24"/>
        </w:rPr>
        <w:t>尺度向微细观和超高、超长两端发展；在深度上，从单纯依靠专一学科深化到依靠多学科的交叉与综合</w:t>
      </w:r>
      <w:r w:rsidR="00BF7165">
        <w:rPr>
          <w:rFonts w:asciiTheme="minorEastAsia" w:eastAsiaTheme="minorEastAsia" w:hAnsiTheme="minorEastAsia" w:hint="eastAsia"/>
          <w:sz w:val="24"/>
        </w:rPr>
        <w:t>。</w:t>
      </w:r>
      <w:r w:rsidR="00BF7165" w:rsidRPr="001904A1">
        <w:rPr>
          <w:rFonts w:asciiTheme="minorEastAsia" w:eastAsiaTheme="minorEastAsia" w:hAnsiTheme="minorEastAsia" w:hint="eastAsia"/>
          <w:sz w:val="24"/>
        </w:rPr>
        <w:t>此外</w:t>
      </w:r>
      <w:r w:rsidR="00BF7165">
        <w:rPr>
          <w:rFonts w:asciiTheme="minorEastAsia" w:eastAsiaTheme="minorEastAsia" w:hAnsiTheme="minorEastAsia" w:hint="eastAsia"/>
          <w:sz w:val="24"/>
        </w:rPr>
        <w:t>，</w:t>
      </w:r>
      <w:r w:rsidR="00BF7165" w:rsidRPr="001904A1">
        <w:rPr>
          <w:rFonts w:asciiTheme="minorEastAsia" w:eastAsiaTheme="minorEastAsia" w:hAnsiTheme="minorEastAsia" w:hint="eastAsia"/>
          <w:sz w:val="24"/>
        </w:rPr>
        <w:t>信息技术</w:t>
      </w:r>
      <w:r w:rsidR="00BF7165">
        <w:rPr>
          <w:rFonts w:asciiTheme="minorEastAsia" w:eastAsiaTheme="minorEastAsia" w:hAnsiTheme="minorEastAsia" w:hint="eastAsia"/>
          <w:sz w:val="24"/>
        </w:rPr>
        <w:t>、人工智能、材料科学迅猛发展并</w:t>
      </w:r>
      <w:r w:rsidR="00BF7165" w:rsidRPr="001904A1">
        <w:rPr>
          <w:rFonts w:asciiTheme="minorEastAsia" w:eastAsiaTheme="minorEastAsia" w:hAnsiTheme="minorEastAsia" w:hint="eastAsia"/>
          <w:sz w:val="24"/>
        </w:rPr>
        <w:t>从各个方位渗入土木</w:t>
      </w:r>
      <w:r w:rsidR="00BF7165">
        <w:rPr>
          <w:rFonts w:asciiTheme="minorEastAsia" w:eastAsiaTheme="minorEastAsia" w:hAnsiTheme="minorEastAsia" w:hint="eastAsia"/>
          <w:sz w:val="24"/>
        </w:rPr>
        <w:t>水利</w:t>
      </w:r>
      <w:r w:rsidR="00BF7165" w:rsidRPr="001904A1">
        <w:rPr>
          <w:rFonts w:asciiTheme="minorEastAsia" w:eastAsiaTheme="minorEastAsia" w:hAnsiTheme="minorEastAsia" w:hint="eastAsia"/>
          <w:sz w:val="24"/>
        </w:rPr>
        <w:t>工程领域，</w:t>
      </w:r>
      <w:r w:rsidR="00BF7165">
        <w:rPr>
          <w:rFonts w:asciiTheme="minorEastAsia" w:eastAsiaTheme="minorEastAsia" w:hAnsiTheme="minorEastAsia" w:hint="eastAsia"/>
          <w:sz w:val="24"/>
        </w:rPr>
        <w:t>新</w:t>
      </w:r>
      <w:r w:rsidR="00BF7165">
        <w:rPr>
          <w:rFonts w:asciiTheme="minorEastAsia" w:eastAsiaTheme="minorEastAsia" w:hAnsiTheme="minorEastAsia" w:hint="eastAsia"/>
          <w:sz w:val="24"/>
        </w:rPr>
        <w:lastRenderedPageBreak/>
        <w:t>思想、新理论、新技术、新方法、新材料、新设备、新工艺，以及新的管理模式相继涌现，土木水利工程领域</w:t>
      </w:r>
      <w:r w:rsidR="004D2574">
        <w:rPr>
          <w:rFonts w:asciiTheme="minorEastAsia" w:eastAsiaTheme="minorEastAsia" w:hAnsiTheme="minorEastAsia" w:hint="eastAsia"/>
          <w:sz w:val="24"/>
        </w:rPr>
        <w:t>的学科体系、工程技术不断丰富、</w:t>
      </w:r>
      <w:r w:rsidR="00BF7165">
        <w:rPr>
          <w:rFonts w:asciiTheme="minorEastAsia" w:eastAsiaTheme="minorEastAsia" w:hAnsiTheme="minorEastAsia" w:hint="eastAsia"/>
          <w:sz w:val="24"/>
        </w:rPr>
        <w:t>发展</w:t>
      </w:r>
      <w:r w:rsidR="004D2574">
        <w:rPr>
          <w:rFonts w:asciiTheme="minorEastAsia" w:eastAsiaTheme="minorEastAsia" w:hAnsiTheme="minorEastAsia" w:hint="eastAsia"/>
          <w:sz w:val="24"/>
        </w:rPr>
        <w:t>和</w:t>
      </w:r>
      <w:r w:rsidR="00BF7165">
        <w:rPr>
          <w:rFonts w:asciiTheme="minorEastAsia" w:eastAsiaTheme="minorEastAsia" w:hAnsiTheme="minorEastAsia" w:hint="eastAsia"/>
          <w:sz w:val="24"/>
        </w:rPr>
        <w:t>跨越</w:t>
      </w:r>
      <w:r w:rsidR="001904A1" w:rsidRPr="001904A1">
        <w:rPr>
          <w:rFonts w:asciiTheme="minorEastAsia" w:eastAsiaTheme="minorEastAsia" w:hAnsiTheme="minorEastAsia" w:hint="eastAsia"/>
          <w:sz w:val="24"/>
        </w:rPr>
        <w:t>。</w:t>
      </w:r>
    </w:p>
    <w:p w:rsidR="000761F8" w:rsidRPr="000761F8" w:rsidRDefault="000761F8" w:rsidP="000761F8">
      <w:pPr>
        <w:spacing w:line="360" w:lineRule="auto"/>
        <w:ind w:firstLineChars="200" w:firstLine="480"/>
        <w:rPr>
          <w:rFonts w:asciiTheme="minorEastAsia" w:eastAsiaTheme="minorEastAsia" w:hAnsiTheme="minorEastAsia"/>
          <w:sz w:val="24"/>
        </w:rPr>
      </w:pPr>
    </w:p>
    <w:p w:rsidR="000166A4" w:rsidRDefault="00D77425" w:rsidP="00925BD1">
      <w:pPr>
        <w:spacing w:beforeLines="100" w:before="312" w:after="240" w:line="360" w:lineRule="auto"/>
        <w:jc w:val="center"/>
        <w:rPr>
          <w:rFonts w:eastAsia="黑体"/>
          <w:bCs/>
          <w:sz w:val="32"/>
          <w:szCs w:val="32"/>
        </w:rPr>
      </w:pPr>
      <w:r>
        <w:rPr>
          <w:rFonts w:eastAsia="黑体" w:hint="eastAsia"/>
          <w:bCs/>
          <w:sz w:val="32"/>
          <w:szCs w:val="32"/>
        </w:rPr>
        <w:t>第二部分</w:t>
      </w:r>
      <w:r>
        <w:rPr>
          <w:rFonts w:eastAsia="黑体"/>
          <w:bCs/>
          <w:sz w:val="32"/>
          <w:szCs w:val="32"/>
        </w:rPr>
        <w:t xml:space="preserve">  </w:t>
      </w:r>
      <w:r>
        <w:rPr>
          <w:rFonts w:eastAsia="黑体" w:hint="eastAsia"/>
          <w:bCs/>
          <w:sz w:val="32"/>
          <w:szCs w:val="32"/>
        </w:rPr>
        <w:t>硕士专业学位基本要求</w:t>
      </w:r>
    </w:p>
    <w:p w:rsidR="000166A4" w:rsidRDefault="00D77425">
      <w:pPr>
        <w:spacing w:line="360" w:lineRule="auto"/>
        <w:rPr>
          <w:rFonts w:ascii="宋体"/>
          <w:b/>
          <w:sz w:val="28"/>
          <w:szCs w:val="28"/>
        </w:rPr>
      </w:pPr>
      <w:r>
        <w:rPr>
          <w:rFonts w:ascii="宋体" w:hAnsi="宋体" w:hint="eastAsia"/>
          <w:b/>
          <w:sz w:val="28"/>
          <w:szCs w:val="28"/>
        </w:rPr>
        <w:t>一、获本专业学位应具备的基本素质</w:t>
      </w:r>
    </w:p>
    <w:p w:rsidR="009D1BAF" w:rsidRDefault="009D1BAF" w:rsidP="004C7BA9">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“思想政治正确、社会责任合格、理论方法扎实、技术应用过硬”是土木水利硕士专业学位研究生的培养特色和基本素质要求，具体地：</w:t>
      </w:r>
    </w:p>
    <w:p w:rsidR="004C7BA9" w:rsidRPr="004C7BA9" w:rsidRDefault="004C7BA9" w:rsidP="004C7BA9">
      <w:pPr>
        <w:spacing w:line="360" w:lineRule="auto"/>
        <w:ind w:firstLineChars="200" w:firstLine="480"/>
        <w:rPr>
          <w:rFonts w:asciiTheme="minorEastAsia" w:eastAsiaTheme="minorEastAsia" w:hAnsiTheme="minorEastAsia"/>
          <w:sz w:val="24"/>
        </w:rPr>
      </w:pPr>
      <w:r w:rsidRPr="004C7BA9">
        <w:rPr>
          <w:rFonts w:asciiTheme="minorEastAsia" w:eastAsiaTheme="minorEastAsia" w:hAnsiTheme="minorEastAsia" w:hint="eastAsia"/>
          <w:sz w:val="24"/>
        </w:rPr>
        <w:t>具有科学严谨和求真务实的学习态度和工作作风，</w:t>
      </w:r>
      <w:r w:rsidR="007F0A63" w:rsidRPr="004C7BA9">
        <w:rPr>
          <w:rFonts w:asciiTheme="minorEastAsia" w:eastAsiaTheme="minorEastAsia" w:hAnsiTheme="minorEastAsia" w:hint="eastAsia"/>
          <w:sz w:val="24"/>
        </w:rPr>
        <w:t>遵纪守法，</w:t>
      </w:r>
      <w:r w:rsidRPr="004C7BA9">
        <w:rPr>
          <w:rFonts w:asciiTheme="minorEastAsia" w:eastAsiaTheme="minorEastAsia" w:hAnsiTheme="minorEastAsia" w:hint="eastAsia"/>
          <w:sz w:val="24"/>
        </w:rPr>
        <w:t>诚实守信，恪守学术道德规范，</w:t>
      </w:r>
      <w:r w:rsidR="00A774B7">
        <w:rPr>
          <w:rFonts w:asciiTheme="minorEastAsia" w:eastAsiaTheme="minorEastAsia" w:hAnsiTheme="minorEastAsia" w:hint="eastAsia"/>
          <w:sz w:val="24"/>
        </w:rPr>
        <w:t>保护</w:t>
      </w:r>
      <w:r w:rsidR="00A774B7" w:rsidRPr="004C7BA9">
        <w:rPr>
          <w:rFonts w:asciiTheme="minorEastAsia" w:eastAsiaTheme="minorEastAsia" w:hAnsiTheme="minorEastAsia" w:hint="eastAsia"/>
          <w:sz w:val="24"/>
        </w:rPr>
        <w:t>知识产权，</w:t>
      </w:r>
      <w:r w:rsidR="00A774B7">
        <w:rPr>
          <w:rFonts w:asciiTheme="minorEastAsia" w:eastAsiaTheme="minorEastAsia" w:hAnsiTheme="minorEastAsia" w:hint="eastAsia"/>
          <w:sz w:val="24"/>
        </w:rPr>
        <w:t>保守国家秘密，</w:t>
      </w:r>
      <w:r w:rsidRPr="004C7BA9">
        <w:rPr>
          <w:rFonts w:asciiTheme="minorEastAsia" w:eastAsiaTheme="minorEastAsia" w:hAnsiTheme="minorEastAsia" w:hint="eastAsia"/>
          <w:sz w:val="24"/>
        </w:rPr>
        <w:t>杜绝抄袭与剽窃、伪造与篡改等学术不端行为。</w:t>
      </w:r>
    </w:p>
    <w:p w:rsidR="0071619A" w:rsidRDefault="004C7BA9" w:rsidP="004C7BA9">
      <w:pPr>
        <w:spacing w:line="360" w:lineRule="auto"/>
        <w:ind w:firstLineChars="200" w:firstLine="480"/>
        <w:rPr>
          <w:rFonts w:asciiTheme="minorEastAsia" w:eastAsiaTheme="minorEastAsia" w:hAnsiTheme="minorEastAsia"/>
          <w:sz w:val="24"/>
        </w:rPr>
      </w:pPr>
      <w:r w:rsidRPr="004C7BA9">
        <w:rPr>
          <w:rFonts w:asciiTheme="minorEastAsia" w:eastAsiaTheme="minorEastAsia" w:hAnsiTheme="minorEastAsia" w:hint="eastAsia"/>
          <w:sz w:val="24"/>
        </w:rPr>
        <w:t>掌握土木</w:t>
      </w:r>
      <w:r w:rsidR="00A774B7">
        <w:rPr>
          <w:rFonts w:asciiTheme="minorEastAsia" w:eastAsiaTheme="minorEastAsia" w:hAnsiTheme="minorEastAsia" w:hint="eastAsia"/>
          <w:sz w:val="24"/>
        </w:rPr>
        <w:t>水利</w:t>
      </w:r>
      <w:r w:rsidRPr="004C7BA9">
        <w:rPr>
          <w:rFonts w:asciiTheme="minorEastAsia" w:eastAsiaTheme="minorEastAsia" w:hAnsiTheme="minorEastAsia" w:hint="eastAsia"/>
          <w:sz w:val="24"/>
        </w:rPr>
        <w:t>工程</w:t>
      </w:r>
      <w:r w:rsidR="00A774B7">
        <w:rPr>
          <w:rFonts w:asciiTheme="minorEastAsia" w:eastAsiaTheme="minorEastAsia" w:hAnsiTheme="minorEastAsia" w:hint="eastAsia"/>
          <w:sz w:val="24"/>
        </w:rPr>
        <w:t>某专业</w:t>
      </w:r>
      <w:r w:rsidRPr="004C7BA9">
        <w:rPr>
          <w:rFonts w:asciiTheme="minorEastAsia" w:eastAsiaTheme="minorEastAsia" w:hAnsiTheme="minorEastAsia" w:hint="eastAsia"/>
          <w:sz w:val="24"/>
        </w:rPr>
        <w:t>领域坚实的基础知识和系统的专</w:t>
      </w:r>
      <w:r w:rsidR="00093B19">
        <w:rPr>
          <w:rFonts w:asciiTheme="minorEastAsia" w:eastAsiaTheme="minorEastAsia" w:hAnsiTheme="minorEastAsia" w:hint="eastAsia"/>
          <w:sz w:val="24"/>
        </w:rPr>
        <w:t>业</w:t>
      </w:r>
      <w:r w:rsidRPr="004C7BA9">
        <w:rPr>
          <w:rFonts w:asciiTheme="minorEastAsia" w:eastAsiaTheme="minorEastAsia" w:hAnsiTheme="minorEastAsia" w:hint="eastAsia"/>
          <w:sz w:val="24"/>
        </w:rPr>
        <w:t>知识</w:t>
      </w:r>
      <w:r w:rsidR="00A774B7">
        <w:rPr>
          <w:rFonts w:asciiTheme="minorEastAsia" w:eastAsiaTheme="minorEastAsia" w:hAnsiTheme="minorEastAsia" w:hint="eastAsia"/>
          <w:sz w:val="24"/>
        </w:rPr>
        <w:t>，</w:t>
      </w:r>
      <w:r w:rsidRPr="004C7BA9">
        <w:rPr>
          <w:rFonts w:asciiTheme="minorEastAsia" w:eastAsiaTheme="minorEastAsia" w:hAnsiTheme="minorEastAsia" w:hint="eastAsia"/>
          <w:sz w:val="24"/>
        </w:rPr>
        <w:t>了解技术现状和发展趋势；能够运用先进方法和现代化技术手段解决工程问题</w:t>
      </w:r>
      <w:r w:rsidR="00575DF2">
        <w:rPr>
          <w:rFonts w:asciiTheme="minorEastAsia" w:eastAsiaTheme="minorEastAsia" w:hAnsiTheme="minorEastAsia" w:hint="eastAsia"/>
          <w:sz w:val="24"/>
        </w:rPr>
        <w:t>，并具有一定的创新性</w:t>
      </w:r>
      <w:r w:rsidRPr="004C7BA9">
        <w:rPr>
          <w:rFonts w:asciiTheme="minorEastAsia" w:eastAsiaTheme="minorEastAsia" w:hAnsiTheme="minorEastAsia" w:hint="eastAsia"/>
          <w:sz w:val="24"/>
        </w:rPr>
        <w:t>；具有独立从事</w:t>
      </w:r>
      <w:r w:rsidR="0071619A">
        <w:rPr>
          <w:rFonts w:asciiTheme="minorEastAsia" w:eastAsiaTheme="minorEastAsia" w:hAnsiTheme="minorEastAsia" w:hint="eastAsia"/>
          <w:sz w:val="24"/>
        </w:rPr>
        <w:t>某工程领域的</w:t>
      </w:r>
      <w:r w:rsidR="0071619A" w:rsidRPr="0071619A">
        <w:rPr>
          <w:rFonts w:asciiTheme="minorEastAsia" w:eastAsiaTheme="minorEastAsia" w:hAnsiTheme="minorEastAsia" w:hint="eastAsia"/>
          <w:sz w:val="24"/>
        </w:rPr>
        <w:t>工程规划与勘测、工程设计与施工、产品研发与应用、系统调试与运维、技术攻关与改造、工程调研与管理等</w:t>
      </w:r>
      <w:r w:rsidR="0071619A">
        <w:rPr>
          <w:rFonts w:asciiTheme="minorEastAsia" w:eastAsiaTheme="minorEastAsia" w:hAnsiTheme="minorEastAsia" w:hint="eastAsia"/>
          <w:sz w:val="24"/>
        </w:rPr>
        <w:t>能力。能够胜任土木水利工程类高层次工程技术与管理工作。</w:t>
      </w:r>
    </w:p>
    <w:p w:rsidR="004C7BA9" w:rsidRDefault="000213B9" w:rsidP="004C7BA9">
      <w:pPr>
        <w:spacing w:line="360" w:lineRule="auto"/>
        <w:ind w:firstLineChars="200" w:firstLine="480"/>
        <w:rPr>
          <w:rFonts w:asciiTheme="minorEastAsia" w:eastAsiaTheme="minorEastAsia" w:hAnsiTheme="minorEastAsia"/>
          <w:sz w:val="24"/>
        </w:rPr>
      </w:pPr>
      <w:r w:rsidRPr="000213B9">
        <w:rPr>
          <w:rFonts w:asciiTheme="minorEastAsia" w:eastAsiaTheme="minorEastAsia" w:hAnsiTheme="minorEastAsia" w:hint="eastAsia"/>
          <w:sz w:val="24"/>
        </w:rPr>
        <w:t>拥护中国共产党的领导，热爱祖国，</w:t>
      </w:r>
      <w:r w:rsidR="004C7BA9" w:rsidRPr="004C7BA9">
        <w:rPr>
          <w:rFonts w:asciiTheme="minorEastAsia" w:eastAsiaTheme="minorEastAsia" w:hAnsiTheme="minorEastAsia" w:hint="eastAsia"/>
          <w:sz w:val="24"/>
        </w:rPr>
        <w:t>具有高度的社会责任感、强烈的事业心和科学精神</w:t>
      </w:r>
      <w:r w:rsidR="003B5A2C">
        <w:rPr>
          <w:rFonts w:asciiTheme="minorEastAsia" w:eastAsiaTheme="minorEastAsia" w:hAnsiTheme="minorEastAsia" w:hint="eastAsia"/>
          <w:sz w:val="24"/>
        </w:rPr>
        <w:t>，</w:t>
      </w:r>
      <w:r w:rsidR="004C7BA9" w:rsidRPr="004C7BA9">
        <w:rPr>
          <w:rFonts w:asciiTheme="minorEastAsia" w:eastAsiaTheme="minorEastAsia" w:hAnsiTheme="minorEastAsia" w:hint="eastAsia"/>
          <w:sz w:val="24"/>
        </w:rPr>
        <w:t>掌握科学的思想和方法，坚持实事求是、严谨勤奋、勇于创新，能够正确对待成功与失败，</w:t>
      </w:r>
      <w:r w:rsidR="0071619A">
        <w:rPr>
          <w:rFonts w:asciiTheme="minorEastAsia" w:eastAsiaTheme="minorEastAsia" w:hAnsiTheme="minorEastAsia" w:hint="eastAsia"/>
          <w:sz w:val="24"/>
        </w:rPr>
        <w:t>恪</w:t>
      </w:r>
      <w:r w:rsidR="004C7BA9" w:rsidRPr="004C7BA9">
        <w:rPr>
          <w:rFonts w:asciiTheme="minorEastAsia" w:eastAsiaTheme="minorEastAsia" w:hAnsiTheme="minorEastAsia" w:hint="eastAsia"/>
          <w:sz w:val="24"/>
        </w:rPr>
        <w:t>守职业道德和工程伦理。</w:t>
      </w:r>
    </w:p>
    <w:p w:rsidR="004C7BA9" w:rsidRDefault="004C7BA9" w:rsidP="004C7BA9">
      <w:pPr>
        <w:spacing w:line="360" w:lineRule="auto"/>
        <w:ind w:firstLineChars="200" w:firstLine="480"/>
        <w:rPr>
          <w:rFonts w:asciiTheme="minorEastAsia" w:eastAsiaTheme="minorEastAsia" w:hAnsiTheme="minorEastAsia"/>
          <w:sz w:val="24"/>
        </w:rPr>
      </w:pPr>
      <w:r w:rsidRPr="004C7BA9">
        <w:rPr>
          <w:rFonts w:asciiTheme="minorEastAsia" w:eastAsiaTheme="minorEastAsia" w:hAnsiTheme="minorEastAsia" w:hint="eastAsia"/>
          <w:sz w:val="24"/>
        </w:rPr>
        <w:t>具有良好的身心素质和环境适应能力，富有合作精神，能正确处理国家、单位、个人三者之间的关系，</w:t>
      </w:r>
      <w:r w:rsidR="0071619A">
        <w:rPr>
          <w:rFonts w:asciiTheme="minorEastAsia" w:eastAsiaTheme="minorEastAsia" w:hAnsiTheme="minorEastAsia" w:hint="eastAsia"/>
          <w:sz w:val="24"/>
        </w:rPr>
        <w:t>崇尚人、</w:t>
      </w:r>
      <w:r w:rsidRPr="004C7BA9">
        <w:rPr>
          <w:rFonts w:asciiTheme="minorEastAsia" w:eastAsiaTheme="minorEastAsia" w:hAnsiTheme="minorEastAsia" w:hint="eastAsia"/>
          <w:sz w:val="24"/>
        </w:rPr>
        <w:t>社会</w:t>
      </w:r>
      <w:r w:rsidR="0071619A">
        <w:rPr>
          <w:rFonts w:asciiTheme="minorEastAsia" w:eastAsiaTheme="minorEastAsia" w:hAnsiTheme="minorEastAsia" w:hint="eastAsia"/>
          <w:sz w:val="24"/>
        </w:rPr>
        <w:t>、</w:t>
      </w:r>
      <w:r w:rsidRPr="004C7BA9">
        <w:rPr>
          <w:rFonts w:asciiTheme="minorEastAsia" w:eastAsiaTheme="minorEastAsia" w:hAnsiTheme="minorEastAsia" w:hint="eastAsia"/>
          <w:sz w:val="24"/>
        </w:rPr>
        <w:t>自然的</w:t>
      </w:r>
      <w:r w:rsidR="0071619A">
        <w:rPr>
          <w:rFonts w:asciiTheme="minorEastAsia" w:eastAsiaTheme="minorEastAsia" w:hAnsiTheme="minorEastAsia" w:hint="eastAsia"/>
          <w:sz w:val="24"/>
        </w:rPr>
        <w:t>和谐发展</w:t>
      </w:r>
      <w:r w:rsidRPr="004C7BA9">
        <w:rPr>
          <w:rFonts w:asciiTheme="minorEastAsia" w:eastAsiaTheme="minorEastAsia" w:hAnsiTheme="minorEastAsia" w:hint="eastAsia"/>
          <w:sz w:val="24"/>
        </w:rPr>
        <w:t>。</w:t>
      </w:r>
    </w:p>
    <w:p w:rsidR="0040616A" w:rsidRPr="004C7BA9" w:rsidRDefault="0040616A" w:rsidP="004C7BA9">
      <w:pPr>
        <w:spacing w:line="360" w:lineRule="auto"/>
        <w:ind w:firstLineChars="200" w:firstLine="480"/>
        <w:rPr>
          <w:rFonts w:asciiTheme="minorEastAsia" w:eastAsiaTheme="minorEastAsia" w:hAnsiTheme="minorEastAsia"/>
          <w:sz w:val="24"/>
        </w:rPr>
      </w:pPr>
    </w:p>
    <w:p w:rsidR="000166A4" w:rsidRDefault="00D77425">
      <w:pPr>
        <w:spacing w:line="276" w:lineRule="auto"/>
        <w:rPr>
          <w:rFonts w:ascii="宋体"/>
          <w:b/>
          <w:sz w:val="28"/>
          <w:szCs w:val="28"/>
        </w:rPr>
      </w:pPr>
      <w:r>
        <w:rPr>
          <w:rFonts w:ascii="宋体" w:hAnsi="宋体" w:hint="eastAsia"/>
          <w:b/>
          <w:sz w:val="28"/>
          <w:szCs w:val="28"/>
        </w:rPr>
        <w:t>二、获本专业学位应掌握的基本知识</w:t>
      </w:r>
    </w:p>
    <w:p w:rsidR="000166A4" w:rsidRPr="00A761E3" w:rsidRDefault="00D77425" w:rsidP="00A761E3">
      <w:pPr>
        <w:spacing w:line="360" w:lineRule="auto"/>
        <w:ind w:firstLineChars="200" w:firstLine="480"/>
        <w:rPr>
          <w:rFonts w:asciiTheme="minorEastAsia" w:eastAsiaTheme="minorEastAsia" w:hAnsiTheme="minorEastAsia"/>
          <w:sz w:val="24"/>
        </w:rPr>
      </w:pPr>
      <w:r w:rsidRPr="00A761E3">
        <w:rPr>
          <w:rFonts w:asciiTheme="minorEastAsia" w:eastAsiaTheme="minorEastAsia" w:hAnsiTheme="minorEastAsia" w:hint="eastAsia"/>
          <w:sz w:val="24"/>
        </w:rPr>
        <w:t>基本知识包括基础知识和专业知识。</w:t>
      </w:r>
    </w:p>
    <w:p w:rsidR="00BC29C1" w:rsidRPr="008566B0" w:rsidRDefault="00BC29C1" w:rsidP="00BC29C1">
      <w:pPr>
        <w:spacing w:line="360" w:lineRule="auto"/>
        <w:ind w:firstLineChars="200" w:firstLine="482"/>
        <w:rPr>
          <w:rFonts w:eastAsiaTheme="minorEastAsia"/>
          <w:b/>
          <w:sz w:val="24"/>
        </w:rPr>
      </w:pPr>
      <w:r w:rsidRPr="008566B0">
        <w:rPr>
          <w:rFonts w:eastAsiaTheme="minorEastAsia"/>
          <w:b/>
          <w:sz w:val="24"/>
        </w:rPr>
        <w:t xml:space="preserve">1. </w:t>
      </w:r>
      <w:r w:rsidRPr="008566B0">
        <w:rPr>
          <w:rFonts w:eastAsiaTheme="minorEastAsia"/>
          <w:b/>
          <w:sz w:val="24"/>
        </w:rPr>
        <w:t>基础知识</w:t>
      </w:r>
    </w:p>
    <w:p w:rsidR="00A4087C" w:rsidRDefault="00D77425" w:rsidP="00A761E3">
      <w:pPr>
        <w:spacing w:line="360" w:lineRule="auto"/>
        <w:ind w:firstLineChars="200" w:firstLine="480"/>
        <w:rPr>
          <w:rFonts w:asciiTheme="minorEastAsia" w:eastAsiaTheme="minorEastAsia" w:hAnsiTheme="minorEastAsia"/>
          <w:sz w:val="24"/>
        </w:rPr>
      </w:pPr>
      <w:r w:rsidRPr="00A761E3">
        <w:rPr>
          <w:rFonts w:asciiTheme="minorEastAsia" w:eastAsiaTheme="minorEastAsia" w:hAnsiTheme="minorEastAsia" w:hint="eastAsia"/>
          <w:sz w:val="24"/>
        </w:rPr>
        <w:t>掌握扎实的基础知识，包括</w:t>
      </w:r>
      <w:r w:rsidR="00536C68">
        <w:rPr>
          <w:rFonts w:asciiTheme="minorEastAsia" w:eastAsiaTheme="minorEastAsia" w:hAnsiTheme="minorEastAsia" w:hint="eastAsia"/>
          <w:sz w:val="24"/>
        </w:rPr>
        <w:t>数学基础知识（如</w:t>
      </w:r>
      <w:r w:rsidR="00536C68" w:rsidRPr="00536C68">
        <w:rPr>
          <w:rFonts w:asciiTheme="minorEastAsia" w:eastAsiaTheme="minorEastAsia" w:hAnsiTheme="minorEastAsia" w:hint="eastAsia"/>
          <w:sz w:val="24"/>
        </w:rPr>
        <w:t>矩阵论、数值分析、</w:t>
      </w:r>
      <w:r w:rsidR="00536C68">
        <w:rPr>
          <w:rFonts w:asciiTheme="minorEastAsia" w:eastAsiaTheme="minorEastAsia" w:hAnsiTheme="minorEastAsia" w:hint="eastAsia"/>
          <w:sz w:val="24"/>
        </w:rPr>
        <w:t>应用统计、随机过程</w:t>
      </w:r>
      <w:r w:rsidR="00536C68" w:rsidRPr="00536C68">
        <w:rPr>
          <w:rFonts w:asciiTheme="minorEastAsia" w:eastAsiaTheme="minorEastAsia" w:hAnsiTheme="minorEastAsia" w:hint="eastAsia"/>
          <w:sz w:val="24"/>
        </w:rPr>
        <w:t>、最优化方法等</w:t>
      </w:r>
      <w:r w:rsidR="00536C68">
        <w:rPr>
          <w:rFonts w:asciiTheme="minorEastAsia" w:eastAsiaTheme="minorEastAsia" w:hAnsiTheme="minorEastAsia" w:hint="eastAsia"/>
          <w:sz w:val="24"/>
        </w:rPr>
        <w:t>），力学基础知识（如</w:t>
      </w:r>
      <w:r w:rsidR="00536C68" w:rsidRPr="00536C68">
        <w:rPr>
          <w:rFonts w:asciiTheme="minorEastAsia" w:eastAsiaTheme="minorEastAsia" w:hAnsiTheme="minorEastAsia" w:hint="eastAsia"/>
          <w:sz w:val="24"/>
        </w:rPr>
        <w:t>弹塑性力学、流体力学、</w:t>
      </w:r>
      <w:r w:rsidR="00536C68">
        <w:rPr>
          <w:rFonts w:asciiTheme="minorEastAsia" w:eastAsiaTheme="minorEastAsia" w:hAnsiTheme="minorEastAsia" w:hint="eastAsia"/>
          <w:sz w:val="24"/>
        </w:rPr>
        <w:t>动力学、</w:t>
      </w:r>
      <w:r w:rsidR="00536C68" w:rsidRPr="00536C68">
        <w:rPr>
          <w:rFonts w:asciiTheme="minorEastAsia" w:eastAsiaTheme="minorEastAsia" w:hAnsiTheme="minorEastAsia" w:hint="eastAsia"/>
          <w:sz w:val="24"/>
        </w:rPr>
        <w:t>计算力学、岩土力学等</w:t>
      </w:r>
      <w:r w:rsidR="00536C68">
        <w:rPr>
          <w:rFonts w:asciiTheme="minorEastAsia" w:eastAsiaTheme="minorEastAsia" w:hAnsiTheme="minorEastAsia" w:hint="eastAsia"/>
          <w:sz w:val="24"/>
        </w:rPr>
        <w:t>）</w:t>
      </w:r>
      <w:r w:rsidR="00F01917" w:rsidRPr="00F01917">
        <w:rPr>
          <w:rFonts w:asciiTheme="minorEastAsia" w:eastAsiaTheme="minorEastAsia" w:hAnsiTheme="minorEastAsia" w:hint="eastAsia"/>
          <w:sz w:val="24"/>
        </w:rPr>
        <w:t>或热学基础知识（如传热学、工程热力学等）</w:t>
      </w:r>
      <w:r w:rsidR="002D390A">
        <w:rPr>
          <w:rFonts w:asciiTheme="minorEastAsia" w:eastAsiaTheme="minorEastAsia" w:hAnsiTheme="minorEastAsia" w:hint="eastAsia"/>
          <w:sz w:val="24"/>
        </w:rPr>
        <w:t>或化学/</w:t>
      </w:r>
      <w:r w:rsidR="002D390A">
        <w:rPr>
          <w:rFonts w:asciiTheme="minorEastAsia" w:eastAsiaTheme="minorEastAsia" w:hAnsiTheme="minorEastAsia" w:hint="eastAsia"/>
          <w:sz w:val="24"/>
        </w:rPr>
        <w:lastRenderedPageBreak/>
        <w:t>地质学基础</w:t>
      </w:r>
      <w:r w:rsidR="00F01917">
        <w:rPr>
          <w:rFonts w:asciiTheme="minorEastAsia" w:eastAsiaTheme="minorEastAsia" w:hAnsiTheme="minorEastAsia" w:hint="eastAsia"/>
          <w:sz w:val="24"/>
        </w:rPr>
        <w:t>知识</w:t>
      </w:r>
      <w:r w:rsidRPr="00A761E3">
        <w:rPr>
          <w:rFonts w:asciiTheme="minorEastAsia" w:eastAsiaTheme="minorEastAsia" w:hAnsiTheme="minorEastAsia" w:hint="eastAsia"/>
          <w:sz w:val="24"/>
        </w:rPr>
        <w:t>；</w:t>
      </w:r>
      <w:r w:rsidR="00A4087C" w:rsidRPr="00A4087C">
        <w:rPr>
          <w:rFonts w:asciiTheme="minorEastAsia" w:eastAsiaTheme="minorEastAsia" w:hAnsiTheme="minorEastAsia" w:hint="eastAsia"/>
          <w:sz w:val="24"/>
        </w:rPr>
        <w:t>外语、计算机、信息检索等工具性知识；</w:t>
      </w:r>
      <w:r w:rsidR="00A4087C" w:rsidRPr="00A761E3">
        <w:rPr>
          <w:rFonts w:asciiTheme="minorEastAsia" w:eastAsiaTheme="minorEastAsia" w:hAnsiTheme="minorEastAsia" w:hint="eastAsia"/>
          <w:sz w:val="24"/>
        </w:rPr>
        <w:t>中国特色社会主义理论与实践研究、</w:t>
      </w:r>
      <w:r w:rsidR="00A4087C" w:rsidRPr="00A4087C">
        <w:rPr>
          <w:rFonts w:asciiTheme="minorEastAsia" w:eastAsiaTheme="minorEastAsia" w:hAnsiTheme="minorEastAsia" w:hint="eastAsia"/>
          <w:sz w:val="24"/>
        </w:rPr>
        <w:t>自然辩证法、</w:t>
      </w:r>
      <w:r w:rsidR="00C566B7" w:rsidRPr="00536C68">
        <w:rPr>
          <w:rFonts w:asciiTheme="minorEastAsia" w:eastAsiaTheme="minorEastAsia" w:hAnsiTheme="minorEastAsia" w:hint="eastAsia"/>
          <w:sz w:val="24"/>
        </w:rPr>
        <w:t>哲学思维和科学方法、</w:t>
      </w:r>
      <w:r w:rsidR="00A4087C" w:rsidRPr="00A4087C">
        <w:rPr>
          <w:rFonts w:asciiTheme="minorEastAsia" w:eastAsiaTheme="minorEastAsia" w:hAnsiTheme="minorEastAsia" w:hint="eastAsia"/>
          <w:sz w:val="24"/>
        </w:rPr>
        <w:t>工程伦理、经济</w:t>
      </w:r>
      <w:r w:rsidR="00A4087C">
        <w:rPr>
          <w:rFonts w:asciiTheme="minorEastAsia" w:eastAsiaTheme="minorEastAsia" w:hAnsiTheme="minorEastAsia" w:hint="eastAsia"/>
          <w:sz w:val="24"/>
        </w:rPr>
        <w:t>学</w:t>
      </w:r>
      <w:r w:rsidR="00F2208A">
        <w:rPr>
          <w:rFonts w:asciiTheme="minorEastAsia" w:eastAsiaTheme="minorEastAsia" w:hAnsiTheme="minorEastAsia" w:hint="eastAsia"/>
          <w:sz w:val="24"/>
        </w:rPr>
        <w:t>或</w:t>
      </w:r>
      <w:r w:rsidR="00A4087C" w:rsidRPr="00A4087C">
        <w:rPr>
          <w:rFonts w:asciiTheme="minorEastAsia" w:eastAsiaTheme="minorEastAsia" w:hAnsiTheme="minorEastAsia" w:hint="eastAsia"/>
          <w:sz w:val="24"/>
        </w:rPr>
        <w:t>管理</w:t>
      </w:r>
      <w:r w:rsidR="00A4087C">
        <w:rPr>
          <w:rFonts w:asciiTheme="minorEastAsia" w:eastAsiaTheme="minorEastAsia" w:hAnsiTheme="minorEastAsia" w:hint="eastAsia"/>
          <w:sz w:val="24"/>
        </w:rPr>
        <w:t>学</w:t>
      </w:r>
      <w:r w:rsidR="00C566B7">
        <w:rPr>
          <w:rFonts w:asciiTheme="minorEastAsia" w:eastAsiaTheme="minorEastAsia" w:hAnsiTheme="minorEastAsia" w:hint="eastAsia"/>
          <w:sz w:val="24"/>
        </w:rPr>
        <w:t>、</w:t>
      </w:r>
      <w:r w:rsidR="00A4087C" w:rsidRPr="00A4087C">
        <w:rPr>
          <w:rFonts w:asciiTheme="minorEastAsia" w:eastAsiaTheme="minorEastAsia" w:hAnsiTheme="minorEastAsia" w:hint="eastAsia"/>
          <w:sz w:val="24"/>
        </w:rPr>
        <w:t>以及法律法规等人文社科知识。</w:t>
      </w:r>
    </w:p>
    <w:p w:rsidR="00536C68" w:rsidRPr="00A761E3" w:rsidRDefault="00536C68" w:rsidP="00A761E3">
      <w:pPr>
        <w:spacing w:line="360" w:lineRule="auto"/>
        <w:ind w:firstLineChars="200" w:firstLine="480"/>
        <w:rPr>
          <w:rFonts w:asciiTheme="minorEastAsia" w:eastAsiaTheme="minorEastAsia" w:hAnsiTheme="minorEastAsia"/>
          <w:sz w:val="24"/>
        </w:rPr>
      </w:pPr>
    </w:p>
    <w:p w:rsidR="000166A4" w:rsidRPr="008566B0" w:rsidRDefault="00D77425" w:rsidP="008566B0">
      <w:pPr>
        <w:spacing w:line="360" w:lineRule="auto"/>
        <w:ind w:firstLineChars="200" w:firstLine="482"/>
        <w:rPr>
          <w:rFonts w:eastAsiaTheme="minorEastAsia"/>
          <w:b/>
          <w:sz w:val="24"/>
        </w:rPr>
      </w:pPr>
      <w:r w:rsidRPr="008566B0">
        <w:rPr>
          <w:rFonts w:eastAsiaTheme="minorEastAsia"/>
          <w:b/>
          <w:sz w:val="24"/>
        </w:rPr>
        <w:t xml:space="preserve">2. </w:t>
      </w:r>
      <w:r w:rsidRPr="008566B0">
        <w:rPr>
          <w:rFonts w:eastAsiaTheme="minorEastAsia" w:hint="eastAsia"/>
          <w:b/>
          <w:sz w:val="24"/>
        </w:rPr>
        <w:t>专业知识</w:t>
      </w:r>
    </w:p>
    <w:p w:rsidR="000166A4" w:rsidRPr="00A761E3" w:rsidRDefault="00D510C0" w:rsidP="00A761E3">
      <w:pPr>
        <w:spacing w:line="360" w:lineRule="auto"/>
        <w:ind w:firstLineChars="200" w:firstLine="480"/>
        <w:rPr>
          <w:rFonts w:asciiTheme="minorEastAsia" w:eastAsiaTheme="minorEastAsia" w:hAnsiTheme="minorEastAsia"/>
          <w:sz w:val="24"/>
        </w:rPr>
      </w:pPr>
      <w:r w:rsidRPr="00A761E3">
        <w:rPr>
          <w:rFonts w:asciiTheme="minorEastAsia" w:eastAsiaTheme="minorEastAsia" w:hAnsiTheme="minorEastAsia" w:hint="eastAsia"/>
          <w:sz w:val="24"/>
        </w:rPr>
        <w:t>系统</w:t>
      </w:r>
      <w:r w:rsidR="00D77425" w:rsidRPr="00A761E3">
        <w:rPr>
          <w:rFonts w:asciiTheme="minorEastAsia" w:eastAsiaTheme="minorEastAsia" w:hAnsiTheme="minorEastAsia" w:hint="eastAsia"/>
          <w:sz w:val="24"/>
        </w:rPr>
        <w:t>掌握</w:t>
      </w:r>
      <w:r w:rsidR="00BE6B16">
        <w:rPr>
          <w:rFonts w:asciiTheme="minorEastAsia" w:eastAsiaTheme="minorEastAsia" w:hAnsiTheme="minorEastAsia" w:hint="eastAsia"/>
          <w:sz w:val="24"/>
        </w:rPr>
        <w:t>土木水利工程</w:t>
      </w:r>
      <w:r w:rsidRPr="00A761E3">
        <w:rPr>
          <w:rFonts w:asciiTheme="minorEastAsia" w:eastAsiaTheme="minorEastAsia" w:hAnsiTheme="minorEastAsia" w:hint="eastAsia"/>
          <w:sz w:val="24"/>
        </w:rPr>
        <w:t>某专业领域或技术方向的</w:t>
      </w:r>
      <w:r w:rsidR="00174DE5" w:rsidRPr="00A761E3">
        <w:rPr>
          <w:rFonts w:asciiTheme="minorEastAsia" w:eastAsiaTheme="minorEastAsia" w:hAnsiTheme="minorEastAsia" w:hint="eastAsia"/>
          <w:sz w:val="24"/>
        </w:rPr>
        <w:t>专业</w:t>
      </w:r>
      <w:r w:rsidRPr="00A761E3">
        <w:rPr>
          <w:rFonts w:asciiTheme="minorEastAsia" w:eastAsiaTheme="minorEastAsia" w:hAnsiTheme="minorEastAsia" w:hint="eastAsia"/>
          <w:sz w:val="24"/>
        </w:rPr>
        <w:t>知识。</w:t>
      </w:r>
      <w:r w:rsidR="00BE6B16">
        <w:rPr>
          <w:rFonts w:asciiTheme="minorEastAsia" w:eastAsiaTheme="minorEastAsia" w:hAnsiTheme="minorEastAsia" w:hint="eastAsia"/>
          <w:sz w:val="24"/>
        </w:rPr>
        <w:t>主要包括：</w:t>
      </w:r>
      <w:r w:rsidR="00BE6B16" w:rsidRPr="00BE6B16">
        <w:rPr>
          <w:rFonts w:asciiTheme="minorEastAsia" w:eastAsiaTheme="minorEastAsia" w:hAnsiTheme="minorEastAsia" w:hint="eastAsia"/>
          <w:sz w:val="24"/>
        </w:rPr>
        <w:t>现代土木工程材料</w:t>
      </w:r>
      <w:r w:rsidR="00BE6B16">
        <w:rPr>
          <w:rFonts w:asciiTheme="minorEastAsia" w:eastAsiaTheme="minorEastAsia" w:hAnsiTheme="minorEastAsia" w:hint="eastAsia"/>
          <w:sz w:val="24"/>
        </w:rPr>
        <w:t>，</w:t>
      </w:r>
      <w:r w:rsidR="00FD4A4C" w:rsidRPr="00CA0B4E">
        <w:rPr>
          <w:rFonts w:asciiTheme="minorEastAsia" w:eastAsiaTheme="minorEastAsia" w:hAnsiTheme="minorEastAsia" w:hint="eastAsia"/>
          <w:sz w:val="24"/>
        </w:rPr>
        <w:t>遥感物理基础</w:t>
      </w:r>
      <w:r w:rsidR="00FD4A4C">
        <w:rPr>
          <w:rFonts w:asciiTheme="minorEastAsia" w:eastAsiaTheme="minorEastAsia" w:hAnsiTheme="minorEastAsia" w:hint="eastAsia"/>
          <w:sz w:val="24"/>
        </w:rPr>
        <w:t>，</w:t>
      </w:r>
      <w:r w:rsidR="00FD4A4C" w:rsidRPr="00CA0B4E">
        <w:rPr>
          <w:rFonts w:asciiTheme="minorEastAsia" w:eastAsiaTheme="minorEastAsia" w:hAnsiTheme="minorEastAsia" w:hint="eastAsia"/>
          <w:sz w:val="24"/>
        </w:rPr>
        <w:t>遥感原理与应用</w:t>
      </w:r>
      <w:r w:rsidR="00FD4A4C">
        <w:rPr>
          <w:rFonts w:asciiTheme="minorEastAsia" w:eastAsiaTheme="minorEastAsia" w:hAnsiTheme="minorEastAsia" w:hint="eastAsia"/>
          <w:sz w:val="24"/>
        </w:rPr>
        <w:t>，</w:t>
      </w:r>
      <w:r w:rsidR="00FD4A4C" w:rsidRPr="00CA0B4E">
        <w:rPr>
          <w:rFonts w:asciiTheme="minorEastAsia" w:eastAsiaTheme="minorEastAsia" w:hAnsiTheme="minorEastAsia" w:hint="eastAsia"/>
          <w:sz w:val="24"/>
        </w:rPr>
        <w:t>计算机图形学</w:t>
      </w:r>
      <w:r w:rsidR="00FD4A4C">
        <w:rPr>
          <w:rFonts w:asciiTheme="minorEastAsia" w:eastAsiaTheme="minorEastAsia" w:hAnsiTheme="minorEastAsia" w:hint="eastAsia"/>
          <w:sz w:val="24"/>
        </w:rPr>
        <w:t>，</w:t>
      </w:r>
      <w:r w:rsidR="00FD4A4C" w:rsidRPr="00CA0B4E">
        <w:rPr>
          <w:rFonts w:asciiTheme="minorEastAsia" w:eastAsiaTheme="minorEastAsia" w:hAnsiTheme="minorEastAsia" w:hint="eastAsia"/>
          <w:sz w:val="24"/>
        </w:rPr>
        <w:t>图象处理与分析</w:t>
      </w:r>
      <w:r w:rsidR="00FD4A4C">
        <w:rPr>
          <w:rFonts w:asciiTheme="minorEastAsia" w:eastAsiaTheme="minorEastAsia" w:hAnsiTheme="minorEastAsia" w:hint="eastAsia"/>
          <w:sz w:val="24"/>
        </w:rPr>
        <w:t>，</w:t>
      </w:r>
      <w:r w:rsidR="00FD4A4C" w:rsidRPr="00CA0B4E">
        <w:rPr>
          <w:rFonts w:asciiTheme="minorEastAsia" w:eastAsiaTheme="minorEastAsia" w:hAnsiTheme="minorEastAsia" w:hint="eastAsia"/>
          <w:sz w:val="24"/>
        </w:rPr>
        <w:t>高等应用测量</w:t>
      </w:r>
      <w:r w:rsidR="00FD4A4C">
        <w:rPr>
          <w:rFonts w:asciiTheme="minorEastAsia" w:eastAsiaTheme="minorEastAsia" w:hAnsiTheme="minorEastAsia" w:hint="eastAsia"/>
          <w:sz w:val="24"/>
        </w:rPr>
        <w:t>，</w:t>
      </w:r>
      <w:r w:rsidR="00153844" w:rsidRPr="00F77ED3">
        <w:rPr>
          <w:rFonts w:asciiTheme="minorEastAsia" w:eastAsiaTheme="minorEastAsia" w:hAnsiTheme="minorEastAsia" w:hint="eastAsia"/>
          <w:sz w:val="24"/>
        </w:rPr>
        <w:t>燃烧理论</w:t>
      </w:r>
      <w:r w:rsidR="00153844">
        <w:rPr>
          <w:rFonts w:asciiTheme="minorEastAsia" w:eastAsiaTheme="minorEastAsia" w:hAnsiTheme="minorEastAsia" w:hint="eastAsia"/>
          <w:sz w:val="24"/>
        </w:rPr>
        <w:t>，</w:t>
      </w:r>
      <w:r w:rsidR="00153844" w:rsidRPr="00F77ED3">
        <w:rPr>
          <w:rFonts w:asciiTheme="minorEastAsia" w:eastAsiaTheme="minorEastAsia" w:hAnsiTheme="minorEastAsia" w:hint="eastAsia"/>
          <w:sz w:val="24"/>
        </w:rPr>
        <w:t>建筑环境学</w:t>
      </w:r>
      <w:r w:rsidR="00153844">
        <w:rPr>
          <w:rFonts w:asciiTheme="minorEastAsia" w:eastAsiaTheme="minorEastAsia" w:hAnsiTheme="minorEastAsia" w:hint="eastAsia"/>
          <w:sz w:val="24"/>
        </w:rPr>
        <w:t>，</w:t>
      </w:r>
      <w:r w:rsidR="00BE6B16" w:rsidRPr="00BE6B16">
        <w:rPr>
          <w:rFonts w:asciiTheme="minorEastAsia" w:eastAsiaTheme="minorEastAsia" w:hAnsiTheme="minorEastAsia" w:hint="eastAsia"/>
          <w:sz w:val="24"/>
        </w:rPr>
        <w:t>混凝土结构理论与应用</w:t>
      </w:r>
      <w:r w:rsidR="00BE6B16">
        <w:rPr>
          <w:rFonts w:asciiTheme="minorEastAsia" w:eastAsiaTheme="minorEastAsia" w:hAnsiTheme="minorEastAsia" w:hint="eastAsia"/>
          <w:sz w:val="24"/>
        </w:rPr>
        <w:t>，</w:t>
      </w:r>
      <w:r w:rsidR="00BE6B16" w:rsidRPr="00BE6B16">
        <w:rPr>
          <w:rFonts w:asciiTheme="minorEastAsia" w:eastAsiaTheme="minorEastAsia" w:hAnsiTheme="minorEastAsia" w:hint="eastAsia"/>
          <w:sz w:val="24"/>
        </w:rPr>
        <w:t>钢结构理论与应用</w:t>
      </w:r>
      <w:r w:rsidR="00BE6B16">
        <w:rPr>
          <w:rFonts w:asciiTheme="minorEastAsia" w:eastAsiaTheme="minorEastAsia" w:hAnsiTheme="minorEastAsia" w:hint="eastAsia"/>
          <w:sz w:val="24"/>
        </w:rPr>
        <w:t>，</w:t>
      </w:r>
      <w:r w:rsidR="00BE6B16" w:rsidRPr="00CA0B4E">
        <w:rPr>
          <w:rFonts w:asciiTheme="minorEastAsia" w:eastAsiaTheme="minorEastAsia" w:hAnsiTheme="minorEastAsia" w:hint="eastAsia"/>
          <w:sz w:val="24"/>
        </w:rPr>
        <w:t>水文水资源工程</w:t>
      </w:r>
      <w:r w:rsidR="00BE6B16">
        <w:rPr>
          <w:rFonts w:asciiTheme="minorEastAsia" w:eastAsiaTheme="minorEastAsia" w:hAnsiTheme="minorEastAsia" w:hint="eastAsia"/>
          <w:sz w:val="24"/>
        </w:rPr>
        <w:t>，地质工程，地球探测，</w:t>
      </w:r>
      <w:r w:rsidR="00BE6B16" w:rsidRPr="00BE6B16">
        <w:rPr>
          <w:rFonts w:asciiTheme="minorEastAsia" w:eastAsiaTheme="minorEastAsia" w:hAnsiTheme="minorEastAsia" w:hint="eastAsia"/>
          <w:sz w:val="24"/>
        </w:rPr>
        <w:t>岩土工程理论与应用</w:t>
      </w:r>
      <w:r w:rsidR="00BE6B16">
        <w:rPr>
          <w:rFonts w:asciiTheme="minorEastAsia" w:eastAsiaTheme="minorEastAsia" w:hAnsiTheme="minorEastAsia" w:hint="eastAsia"/>
          <w:sz w:val="24"/>
        </w:rPr>
        <w:t>，</w:t>
      </w:r>
      <w:r w:rsidR="00BE6B16" w:rsidRPr="00BE6B16">
        <w:rPr>
          <w:rFonts w:asciiTheme="minorEastAsia" w:eastAsiaTheme="minorEastAsia" w:hAnsiTheme="minorEastAsia" w:hint="eastAsia"/>
          <w:sz w:val="24"/>
        </w:rPr>
        <w:t>地下结构理论与应用</w:t>
      </w:r>
      <w:r w:rsidR="00BE6B16">
        <w:rPr>
          <w:rFonts w:asciiTheme="minorEastAsia" w:eastAsiaTheme="minorEastAsia" w:hAnsiTheme="minorEastAsia" w:hint="eastAsia"/>
          <w:sz w:val="24"/>
        </w:rPr>
        <w:t>，</w:t>
      </w:r>
      <w:r w:rsidR="007509C2">
        <w:rPr>
          <w:rFonts w:asciiTheme="minorEastAsia" w:eastAsiaTheme="minorEastAsia" w:hAnsiTheme="minorEastAsia" w:hint="eastAsia"/>
          <w:sz w:val="24"/>
        </w:rPr>
        <w:t>给水排水及废物处理</w:t>
      </w:r>
      <w:r w:rsidR="00AA57F6">
        <w:rPr>
          <w:rFonts w:asciiTheme="minorEastAsia" w:eastAsiaTheme="minorEastAsia" w:hAnsiTheme="minorEastAsia" w:hint="eastAsia"/>
          <w:sz w:val="24"/>
        </w:rPr>
        <w:t>工艺理论与技术</w:t>
      </w:r>
      <w:r w:rsidR="007509C2">
        <w:rPr>
          <w:rFonts w:asciiTheme="minorEastAsia" w:eastAsiaTheme="minorEastAsia" w:hAnsiTheme="minorEastAsia" w:hint="eastAsia"/>
          <w:sz w:val="24"/>
        </w:rPr>
        <w:t>，</w:t>
      </w:r>
      <w:r w:rsidR="00BE6B16" w:rsidRPr="00CA0B4E">
        <w:rPr>
          <w:rFonts w:asciiTheme="minorEastAsia" w:eastAsiaTheme="minorEastAsia" w:hAnsiTheme="minorEastAsia" w:hint="eastAsia"/>
          <w:sz w:val="24"/>
        </w:rPr>
        <w:t>水工结构工程</w:t>
      </w:r>
      <w:r w:rsidR="00BE6B16">
        <w:rPr>
          <w:rFonts w:asciiTheme="minorEastAsia" w:eastAsiaTheme="minorEastAsia" w:hAnsiTheme="minorEastAsia" w:hint="eastAsia"/>
          <w:sz w:val="24"/>
        </w:rPr>
        <w:t>原理与应用，</w:t>
      </w:r>
      <w:r w:rsidR="00BE6B16" w:rsidRPr="00CA0B4E">
        <w:rPr>
          <w:rFonts w:asciiTheme="minorEastAsia" w:eastAsiaTheme="minorEastAsia" w:hAnsiTheme="minorEastAsia" w:hint="eastAsia"/>
          <w:sz w:val="24"/>
        </w:rPr>
        <w:t>水利水电工程</w:t>
      </w:r>
      <w:r w:rsidR="00BE6B16">
        <w:rPr>
          <w:rFonts w:asciiTheme="minorEastAsia" w:eastAsiaTheme="minorEastAsia" w:hAnsiTheme="minorEastAsia" w:hint="eastAsia"/>
          <w:sz w:val="24"/>
        </w:rPr>
        <w:t>原理与应用，</w:t>
      </w:r>
      <w:r w:rsidR="00BE6B16" w:rsidRPr="00CA0B4E">
        <w:rPr>
          <w:rFonts w:asciiTheme="minorEastAsia" w:eastAsiaTheme="minorEastAsia" w:hAnsiTheme="minorEastAsia" w:hint="eastAsia"/>
          <w:sz w:val="24"/>
        </w:rPr>
        <w:t>港口航道工程、海岸及近海工程</w:t>
      </w:r>
      <w:r w:rsidR="00BE6B16">
        <w:rPr>
          <w:rFonts w:asciiTheme="minorEastAsia" w:eastAsiaTheme="minorEastAsia" w:hAnsiTheme="minorEastAsia" w:hint="eastAsia"/>
          <w:sz w:val="24"/>
        </w:rPr>
        <w:t>，</w:t>
      </w:r>
      <w:r w:rsidR="003A7C06" w:rsidRPr="00CA0B4E">
        <w:rPr>
          <w:rFonts w:asciiTheme="minorEastAsia" w:eastAsiaTheme="minorEastAsia" w:hAnsiTheme="minorEastAsia" w:hint="eastAsia"/>
          <w:sz w:val="24"/>
        </w:rPr>
        <w:t>船舶与海洋结构物设计原理与方法，船舶与海洋结构</w:t>
      </w:r>
      <w:proofErr w:type="gramStart"/>
      <w:r w:rsidR="003A7C06" w:rsidRPr="00CA0B4E">
        <w:rPr>
          <w:rFonts w:asciiTheme="minorEastAsia" w:eastAsiaTheme="minorEastAsia" w:hAnsiTheme="minorEastAsia" w:hint="eastAsia"/>
          <w:sz w:val="24"/>
        </w:rPr>
        <w:t>物先进</w:t>
      </w:r>
      <w:proofErr w:type="gramEnd"/>
      <w:r w:rsidR="003A7C06" w:rsidRPr="00CA0B4E">
        <w:rPr>
          <w:rFonts w:asciiTheme="minorEastAsia" w:eastAsiaTheme="minorEastAsia" w:hAnsiTheme="minorEastAsia" w:hint="eastAsia"/>
          <w:sz w:val="24"/>
        </w:rPr>
        <w:t>制造技术，</w:t>
      </w:r>
      <w:r w:rsidR="00BE6B16" w:rsidRPr="00BE6B16">
        <w:rPr>
          <w:rFonts w:asciiTheme="minorEastAsia" w:eastAsiaTheme="minorEastAsia" w:hAnsiTheme="minorEastAsia" w:hint="eastAsia"/>
          <w:sz w:val="24"/>
        </w:rPr>
        <w:t>工程试验理论与方法</w:t>
      </w:r>
      <w:r w:rsidR="00BE6B16">
        <w:rPr>
          <w:rFonts w:asciiTheme="minorEastAsia" w:eastAsiaTheme="minorEastAsia" w:hAnsiTheme="minorEastAsia" w:hint="eastAsia"/>
          <w:sz w:val="24"/>
        </w:rPr>
        <w:t>，</w:t>
      </w:r>
      <w:r w:rsidR="00182BA6" w:rsidRPr="00F77ED3">
        <w:rPr>
          <w:rFonts w:asciiTheme="minorEastAsia" w:eastAsiaTheme="minorEastAsia" w:hAnsiTheme="minorEastAsia" w:hint="eastAsia"/>
          <w:sz w:val="24"/>
        </w:rPr>
        <w:t>热工测试与控制</w:t>
      </w:r>
      <w:r w:rsidR="00182BA6">
        <w:rPr>
          <w:rFonts w:asciiTheme="minorEastAsia" w:eastAsiaTheme="minorEastAsia" w:hAnsiTheme="minorEastAsia" w:hint="eastAsia"/>
          <w:sz w:val="24"/>
        </w:rPr>
        <w:t>，</w:t>
      </w:r>
      <w:r w:rsidR="003A7C06" w:rsidRPr="00CA0B4E">
        <w:rPr>
          <w:rFonts w:asciiTheme="minorEastAsia" w:eastAsiaTheme="minorEastAsia" w:hAnsiTheme="minorEastAsia" w:hint="eastAsia"/>
          <w:sz w:val="24"/>
        </w:rPr>
        <w:t>结构可靠性理论与风险评估，</w:t>
      </w:r>
      <w:r w:rsidR="003A7C06" w:rsidRPr="00BE6B16">
        <w:rPr>
          <w:rFonts w:asciiTheme="minorEastAsia" w:eastAsiaTheme="minorEastAsia" w:hAnsiTheme="minorEastAsia" w:hint="eastAsia"/>
          <w:sz w:val="24"/>
        </w:rPr>
        <w:t>结构全寿命维护技术</w:t>
      </w:r>
      <w:r w:rsidR="003A7C06">
        <w:rPr>
          <w:rFonts w:asciiTheme="minorEastAsia" w:eastAsiaTheme="minorEastAsia" w:hAnsiTheme="minorEastAsia" w:hint="eastAsia"/>
          <w:sz w:val="24"/>
        </w:rPr>
        <w:t>，</w:t>
      </w:r>
      <w:r w:rsidR="00BE6B16" w:rsidRPr="00BE6B16">
        <w:rPr>
          <w:rFonts w:asciiTheme="minorEastAsia" w:eastAsiaTheme="minorEastAsia" w:hAnsiTheme="minorEastAsia" w:hint="eastAsia"/>
          <w:sz w:val="24"/>
        </w:rPr>
        <w:t>现代施工技术</w:t>
      </w:r>
      <w:r w:rsidR="00BE6B16">
        <w:rPr>
          <w:rFonts w:asciiTheme="minorEastAsia" w:eastAsiaTheme="minorEastAsia" w:hAnsiTheme="minorEastAsia" w:hint="eastAsia"/>
          <w:sz w:val="24"/>
        </w:rPr>
        <w:t>，</w:t>
      </w:r>
      <w:r w:rsidR="00BE6B16" w:rsidRPr="00BE6B16">
        <w:rPr>
          <w:rFonts w:asciiTheme="minorEastAsia" w:eastAsiaTheme="minorEastAsia" w:hAnsiTheme="minorEastAsia" w:hint="eastAsia"/>
          <w:sz w:val="24"/>
        </w:rPr>
        <w:t>现代工程项目管理</w:t>
      </w:r>
      <w:r w:rsidR="00BE6B16">
        <w:rPr>
          <w:rFonts w:asciiTheme="minorEastAsia" w:eastAsiaTheme="minorEastAsia" w:hAnsiTheme="minorEastAsia" w:hint="eastAsia"/>
          <w:sz w:val="24"/>
        </w:rPr>
        <w:t>，</w:t>
      </w:r>
      <w:r w:rsidR="00182BA6" w:rsidRPr="00F77ED3">
        <w:rPr>
          <w:rFonts w:asciiTheme="minorEastAsia" w:eastAsiaTheme="minorEastAsia" w:hAnsiTheme="minorEastAsia" w:hint="eastAsia"/>
          <w:sz w:val="24"/>
        </w:rPr>
        <w:t>室内空气品质及控制</w:t>
      </w:r>
      <w:r w:rsidR="00182BA6">
        <w:rPr>
          <w:rFonts w:asciiTheme="minorEastAsia" w:eastAsiaTheme="minorEastAsia" w:hAnsiTheme="minorEastAsia" w:hint="eastAsia"/>
          <w:sz w:val="24"/>
        </w:rPr>
        <w:t>，</w:t>
      </w:r>
      <w:r w:rsidR="00182BA6" w:rsidRPr="00F77ED3">
        <w:rPr>
          <w:rFonts w:asciiTheme="minorEastAsia" w:eastAsiaTheme="minorEastAsia" w:hAnsiTheme="minorEastAsia" w:hint="eastAsia"/>
          <w:sz w:val="24"/>
        </w:rPr>
        <w:t>建筑节能</w:t>
      </w:r>
      <w:r w:rsidR="00182BA6">
        <w:rPr>
          <w:rFonts w:asciiTheme="minorEastAsia" w:eastAsiaTheme="minorEastAsia" w:hAnsiTheme="minorEastAsia" w:hint="eastAsia"/>
          <w:sz w:val="24"/>
        </w:rPr>
        <w:t>，</w:t>
      </w:r>
      <w:r w:rsidR="004E1ABC" w:rsidRPr="004E1ABC">
        <w:rPr>
          <w:rFonts w:asciiTheme="minorEastAsia" w:eastAsiaTheme="minorEastAsia" w:hAnsiTheme="minorEastAsia" w:hint="eastAsia"/>
          <w:sz w:val="24"/>
        </w:rPr>
        <w:t>人工环境调控系统智能控制</w:t>
      </w:r>
      <w:r w:rsidR="00182BA6">
        <w:rPr>
          <w:rFonts w:asciiTheme="minorEastAsia" w:eastAsiaTheme="minorEastAsia" w:hAnsiTheme="minorEastAsia" w:hint="eastAsia"/>
          <w:sz w:val="24"/>
        </w:rPr>
        <w:t>，</w:t>
      </w:r>
      <w:r w:rsidR="00182BA6" w:rsidRPr="00F77ED3">
        <w:rPr>
          <w:rFonts w:asciiTheme="minorEastAsia" w:eastAsiaTheme="minorEastAsia" w:hAnsiTheme="minorEastAsia" w:hint="eastAsia"/>
          <w:sz w:val="24"/>
        </w:rPr>
        <w:t>燃气设备</w:t>
      </w:r>
      <w:r w:rsidR="003A7C06">
        <w:rPr>
          <w:rFonts w:asciiTheme="minorEastAsia" w:eastAsiaTheme="minorEastAsia" w:hAnsiTheme="minorEastAsia" w:hint="eastAsia"/>
          <w:sz w:val="24"/>
        </w:rPr>
        <w:t>与</w:t>
      </w:r>
      <w:r w:rsidR="00182BA6" w:rsidRPr="00F77ED3">
        <w:rPr>
          <w:rFonts w:asciiTheme="minorEastAsia" w:eastAsiaTheme="minorEastAsia" w:hAnsiTheme="minorEastAsia" w:hint="eastAsia"/>
          <w:sz w:val="24"/>
        </w:rPr>
        <w:t>制冷</w:t>
      </w:r>
      <w:r w:rsidR="003A7C06">
        <w:rPr>
          <w:rFonts w:asciiTheme="minorEastAsia" w:eastAsiaTheme="minorEastAsia" w:hAnsiTheme="minorEastAsia" w:hint="eastAsia"/>
          <w:sz w:val="24"/>
        </w:rPr>
        <w:t>，</w:t>
      </w:r>
      <w:r w:rsidR="003A7C06" w:rsidRPr="00CA0B4E">
        <w:rPr>
          <w:rFonts w:asciiTheme="minorEastAsia" w:eastAsiaTheme="minorEastAsia" w:hAnsiTheme="minorEastAsia" w:hint="eastAsia"/>
          <w:sz w:val="24"/>
        </w:rPr>
        <w:t>动力装置原理与设计方法，设备状态监测与故障诊断，</w:t>
      </w:r>
      <w:r w:rsidR="00153844" w:rsidRPr="00CA0B4E">
        <w:rPr>
          <w:rFonts w:asciiTheme="minorEastAsia" w:eastAsiaTheme="minorEastAsia" w:hAnsiTheme="minorEastAsia" w:hint="eastAsia"/>
          <w:sz w:val="24"/>
        </w:rPr>
        <w:t>地理信息系统</w:t>
      </w:r>
      <w:r w:rsidR="00153844">
        <w:rPr>
          <w:rFonts w:asciiTheme="minorEastAsia" w:eastAsiaTheme="minorEastAsia" w:hAnsiTheme="minorEastAsia" w:hint="eastAsia"/>
          <w:sz w:val="24"/>
        </w:rPr>
        <w:t>，</w:t>
      </w:r>
      <w:r w:rsidR="00153844" w:rsidRPr="00CA0B4E">
        <w:rPr>
          <w:rFonts w:asciiTheme="minorEastAsia" w:eastAsiaTheme="minorEastAsia" w:hAnsiTheme="minorEastAsia" w:hint="eastAsia"/>
          <w:sz w:val="24"/>
        </w:rPr>
        <w:t>导航技术</w:t>
      </w:r>
      <w:r w:rsidR="00153844">
        <w:rPr>
          <w:rFonts w:asciiTheme="minorEastAsia" w:eastAsiaTheme="minorEastAsia" w:hAnsiTheme="minorEastAsia" w:hint="eastAsia"/>
          <w:sz w:val="24"/>
        </w:rPr>
        <w:t>，</w:t>
      </w:r>
      <w:r w:rsidR="00153844" w:rsidRPr="00CA0B4E">
        <w:rPr>
          <w:rFonts w:asciiTheme="minorEastAsia" w:eastAsiaTheme="minorEastAsia" w:hAnsiTheme="minorEastAsia" w:hint="eastAsia"/>
          <w:sz w:val="24"/>
        </w:rPr>
        <w:t>电子地图设计</w:t>
      </w:r>
      <w:r w:rsidR="00153844">
        <w:rPr>
          <w:rFonts w:asciiTheme="minorEastAsia" w:eastAsiaTheme="minorEastAsia" w:hAnsiTheme="minorEastAsia" w:hint="eastAsia"/>
          <w:sz w:val="24"/>
        </w:rPr>
        <w:t>，</w:t>
      </w:r>
      <w:r w:rsidR="00153844" w:rsidRPr="00CA0B4E">
        <w:rPr>
          <w:rFonts w:asciiTheme="minorEastAsia" w:eastAsiaTheme="minorEastAsia" w:hAnsiTheme="minorEastAsia" w:hint="eastAsia"/>
          <w:sz w:val="24"/>
        </w:rPr>
        <w:t>海道测量技术</w:t>
      </w:r>
      <w:r w:rsidR="00153844">
        <w:rPr>
          <w:rFonts w:asciiTheme="minorEastAsia" w:eastAsiaTheme="minorEastAsia" w:hAnsiTheme="minorEastAsia" w:hint="eastAsia"/>
          <w:sz w:val="24"/>
        </w:rPr>
        <w:t>，</w:t>
      </w:r>
      <w:r w:rsidR="00BE6B16">
        <w:rPr>
          <w:rFonts w:asciiTheme="minorEastAsia" w:eastAsiaTheme="minorEastAsia" w:hAnsiTheme="minorEastAsia" w:hint="eastAsia"/>
          <w:sz w:val="24"/>
        </w:rPr>
        <w:t>工程</w:t>
      </w:r>
      <w:r w:rsidR="00BE6B16" w:rsidRPr="00BE6B16">
        <w:rPr>
          <w:rFonts w:asciiTheme="minorEastAsia" w:eastAsiaTheme="minorEastAsia" w:hAnsiTheme="minorEastAsia" w:hint="eastAsia"/>
          <w:sz w:val="24"/>
        </w:rPr>
        <w:t>防灾技术</w:t>
      </w:r>
      <w:r w:rsidR="00BE6B16">
        <w:rPr>
          <w:rFonts w:asciiTheme="minorEastAsia" w:eastAsiaTheme="minorEastAsia" w:hAnsiTheme="minorEastAsia" w:hint="eastAsia"/>
          <w:sz w:val="24"/>
        </w:rPr>
        <w:t>，</w:t>
      </w:r>
      <w:r w:rsidR="00BE6B16" w:rsidRPr="00CA0B4E">
        <w:rPr>
          <w:rFonts w:asciiTheme="minorEastAsia" w:eastAsiaTheme="minorEastAsia" w:hAnsiTheme="minorEastAsia" w:hint="eastAsia"/>
          <w:sz w:val="24"/>
        </w:rPr>
        <w:t>水灾害及水安全</w:t>
      </w:r>
      <w:r w:rsidR="00BE6B16">
        <w:rPr>
          <w:rFonts w:asciiTheme="minorEastAsia" w:eastAsiaTheme="minorEastAsia" w:hAnsiTheme="minorEastAsia" w:hint="eastAsia"/>
          <w:sz w:val="24"/>
        </w:rPr>
        <w:t>，</w:t>
      </w:r>
      <w:r w:rsidR="00F77ED3" w:rsidRPr="00F77ED3">
        <w:rPr>
          <w:rFonts w:asciiTheme="minorEastAsia" w:eastAsiaTheme="minorEastAsia" w:hAnsiTheme="minorEastAsia" w:hint="eastAsia"/>
          <w:sz w:val="24"/>
        </w:rPr>
        <w:t>水资源开发与利用</w:t>
      </w:r>
      <w:r w:rsidR="00F77ED3">
        <w:rPr>
          <w:rFonts w:asciiTheme="minorEastAsia" w:eastAsiaTheme="minorEastAsia" w:hAnsiTheme="minorEastAsia" w:hint="eastAsia"/>
          <w:sz w:val="24"/>
        </w:rPr>
        <w:t>，</w:t>
      </w:r>
      <w:r w:rsidR="00B21D80">
        <w:rPr>
          <w:rFonts w:asciiTheme="minorEastAsia" w:eastAsiaTheme="minorEastAsia" w:hAnsiTheme="minorEastAsia" w:hint="eastAsia"/>
          <w:sz w:val="24"/>
        </w:rPr>
        <w:t>水系统</w:t>
      </w:r>
      <w:r w:rsidR="00B21D80" w:rsidRPr="00B21D80">
        <w:rPr>
          <w:rFonts w:asciiTheme="minorEastAsia" w:eastAsiaTheme="minorEastAsia" w:hAnsiTheme="minorEastAsia" w:hint="eastAsia"/>
          <w:sz w:val="24"/>
        </w:rPr>
        <w:t>规划</w:t>
      </w:r>
      <w:r w:rsidR="00B21D80">
        <w:rPr>
          <w:rFonts w:asciiTheme="minorEastAsia" w:eastAsiaTheme="minorEastAsia" w:hAnsiTheme="minorEastAsia" w:hint="eastAsia"/>
          <w:sz w:val="24"/>
        </w:rPr>
        <w:t>与</w:t>
      </w:r>
      <w:r w:rsidR="00B21D80" w:rsidRPr="00B21D80">
        <w:rPr>
          <w:rFonts w:asciiTheme="minorEastAsia" w:eastAsiaTheme="minorEastAsia" w:hAnsiTheme="minorEastAsia" w:hint="eastAsia"/>
          <w:sz w:val="24"/>
        </w:rPr>
        <w:t>管理</w:t>
      </w:r>
      <w:r w:rsidR="00B21D80">
        <w:rPr>
          <w:rFonts w:asciiTheme="minorEastAsia" w:eastAsiaTheme="minorEastAsia" w:hAnsiTheme="minorEastAsia" w:hint="eastAsia"/>
          <w:sz w:val="24"/>
        </w:rPr>
        <w:t>，</w:t>
      </w:r>
      <w:r w:rsidR="00182BA6" w:rsidRPr="00CA0B4E">
        <w:rPr>
          <w:rFonts w:asciiTheme="minorEastAsia" w:eastAsiaTheme="minorEastAsia" w:hAnsiTheme="minorEastAsia" w:hint="eastAsia"/>
          <w:sz w:val="24"/>
        </w:rPr>
        <w:t>海岸带资源及管理</w:t>
      </w:r>
      <w:r w:rsidR="00182BA6">
        <w:rPr>
          <w:rFonts w:asciiTheme="minorEastAsia" w:eastAsiaTheme="minorEastAsia" w:hAnsiTheme="minorEastAsia" w:hint="eastAsia"/>
          <w:sz w:val="24"/>
        </w:rPr>
        <w:t>，</w:t>
      </w:r>
      <w:r w:rsidR="00BE6B16" w:rsidRPr="00CA0B4E">
        <w:rPr>
          <w:rFonts w:asciiTheme="minorEastAsia" w:eastAsiaTheme="minorEastAsia" w:hAnsiTheme="minorEastAsia" w:hint="eastAsia"/>
          <w:sz w:val="24"/>
        </w:rPr>
        <w:t>生态水利</w:t>
      </w:r>
      <w:r w:rsidR="00BE6B16">
        <w:rPr>
          <w:rFonts w:asciiTheme="minorEastAsia" w:eastAsiaTheme="minorEastAsia" w:hAnsiTheme="minorEastAsia" w:hint="eastAsia"/>
          <w:sz w:val="24"/>
        </w:rPr>
        <w:t>，</w:t>
      </w:r>
      <w:r w:rsidR="00521982">
        <w:rPr>
          <w:rFonts w:asciiTheme="minorEastAsia" w:eastAsiaTheme="minorEastAsia" w:hAnsiTheme="minorEastAsia" w:hint="eastAsia"/>
          <w:sz w:val="24"/>
        </w:rPr>
        <w:t>智慧水利，</w:t>
      </w:r>
      <w:r w:rsidR="00BE6B16" w:rsidRPr="00CA0B4E">
        <w:rPr>
          <w:rFonts w:asciiTheme="minorEastAsia" w:eastAsiaTheme="minorEastAsia" w:hAnsiTheme="minorEastAsia" w:hint="eastAsia"/>
          <w:sz w:val="24"/>
        </w:rPr>
        <w:t>城市水</w:t>
      </w:r>
      <w:proofErr w:type="gramStart"/>
      <w:r w:rsidR="00BE6B16" w:rsidRPr="00CA0B4E">
        <w:rPr>
          <w:rFonts w:asciiTheme="minorEastAsia" w:eastAsiaTheme="minorEastAsia" w:hAnsiTheme="minorEastAsia" w:hint="eastAsia"/>
          <w:sz w:val="24"/>
        </w:rPr>
        <w:t>务</w:t>
      </w:r>
      <w:proofErr w:type="gramEnd"/>
      <w:r w:rsidR="00182BA6">
        <w:rPr>
          <w:rFonts w:asciiTheme="minorEastAsia" w:eastAsiaTheme="minorEastAsia" w:hAnsiTheme="minorEastAsia" w:hint="eastAsia"/>
          <w:sz w:val="24"/>
        </w:rPr>
        <w:t>等</w:t>
      </w:r>
      <w:r w:rsidR="00BE6B16" w:rsidRPr="00BE6B16">
        <w:rPr>
          <w:rFonts w:asciiTheme="minorEastAsia" w:eastAsiaTheme="minorEastAsia" w:hAnsiTheme="minorEastAsia" w:hint="eastAsia"/>
          <w:sz w:val="24"/>
        </w:rPr>
        <w:t>。</w:t>
      </w:r>
    </w:p>
    <w:p w:rsidR="00A94AE6" w:rsidRDefault="00A94AE6" w:rsidP="00A761E3">
      <w:pPr>
        <w:spacing w:line="360" w:lineRule="auto"/>
        <w:ind w:firstLineChars="200" w:firstLine="480"/>
        <w:rPr>
          <w:rFonts w:asciiTheme="minorEastAsia" w:eastAsiaTheme="minorEastAsia" w:hAnsiTheme="minorEastAsia"/>
          <w:sz w:val="24"/>
        </w:rPr>
      </w:pPr>
      <w:r w:rsidRPr="00A761E3">
        <w:rPr>
          <w:rFonts w:asciiTheme="minorEastAsia" w:eastAsiaTheme="minorEastAsia" w:hAnsiTheme="minorEastAsia" w:hint="eastAsia"/>
          <w:sz w:val="24"/>
        </w:rPr>
        <w:t>随着</w:t>
      </w:r>
      <w:r w:rsidR="00BE6B16">
        <w:rPr>
          <w:rFonts w:asciiTheme="minorEastAsia" w:eastAsiaTheme="minorEastAsia" w:hAnsiTheme="minorEastAsia" w:hint="eastAsia"/>
          <w:sz w:val="24"/>
        </w:rPr>
        <w:t>土木水利工程</w:t>
      </w:r>
      <w:r w:rsidRPr="00A761E3">
        <w:rPr>
          <w:rFonts w:asciiTheme="minorEastAsia" w:eastAsiaTheme="minorEastAsia" w:hAnsiTheme="minorEastAsia" w:hint="eastAsia"/>
          <w:sz w:val="24"/>
        </w:rPr>
        <w:t>与</w:t>
      </w:r>
      <w:r w:rsidR="009A4C83" w:rsidRPr="00A761E3">
        <w:rPr>
          <w:rFonts w:asciiTheme="minorEastAsia" w:eastAsiaTheme="minorEastAsia" w:hAnsiTheme="minorEastAsia" w:hint="eastAsia"/>
          <w:sz w:val="24"/>
        </w:rPr>
        <w:t>其他</w:t>
      </w:r>
      <w:r w:rsidR="00BE6B16">
        <w:rPr>
          <w:rFonts w:asciiTheme="minorEastAsia" w:eastAsiaTheme="minorEastAsia" w:hAnsiTheme="minorEastAsia" w:hint="eastAsia"/>
          <w:sz w:val="24"/>
        </w:rPr>
        <w:t>学科、其他</w:t>
      </w:r>
      <w:r w:rsidRPr="00A761E3">
        <w:rPr>
          <w:rFonts w:asciiTheme="minorEastAsia" w:eastAsiaTheme="minorEastAsia" w:hAnsiTheme="minorEastAsia" w:hint="eastAsia"/>
          <w:sz w:val="24"/>
        </w:rPr>
        <w:t>新兴技术的深入交叉融合，</w:t>
      </w:r>
      <w:r w:rsidR="00BE6B16">
        <w:rPr>
          <w:rFonts w:asciiTheme="minorEastAsia" w:eastAsiaTheme="minorEastAsia" w:hAnsiTheme="minorEastAsia" w:hint="eastAsia"/>
          <w:sz w:val="24"/>
        </w:rPr>
        <w:t>土木水利硕士</w:t>
      </w:r>
      <w:r w:rsidRPr="00A761E3">
        <w:rPr>
          <w:rFonts w:asciiTheme="minorEastAsia" w:eastAsiaTheme="minorEastAsia" w:hAnsiTheme="minorEastAsia" w:hint="eastAsia"/>
          <w:sz w:val="24"/>
        </w:rPr>
        <w:t>专业学位获得者还</w:t>
      </w:r>
      <w:r w:rsidR="00BE6B16">
        <w:rPr>
          <w:rFonts w:asciiTheme="minorEastAsia" w:eastAsiaTheme="minorEastAsia" w:hAnsiTheme="minorEastAsia" w:hint="eastAsia"/>
          <w:sz w:val="24"/>
        </w:rPr>
        <w:t>可根据需要选择相关学科的</w:t>
      </w:r>
      <w:r w:rsidRPr="00A761E3">
        <w:rPr>
          <w:rFonts w:asciiTheme="minorEastAsia" w:eastAsiaTheme="minorEastAsia" w:hAnsiTheme="minorEastAsia" w:hint="eastAsia"/>
          <w:sz w:val="24"/>
        </w:rPr>
        <w:t>基础</w:t>
      </w:r>
      <w:r w:rsidR="00BE6B16">
        <w:rPr>
          <w:rFonts w:asciiTheme="minorEastAsia" w:eastAsiaTheme="minorEastAsia" w:hAnsiTheme="minorEastAsia" w:hint="eastAsia"/>
          <w:sz w:val="24"/>
        </w:rPr>
        <w:t>知识</w:t>
      </w:r>
      <w:r w:rsidRPr="00A761E3">
        <w:rPr>
          <w:rFonts w:asciiTheme="minorEastAsia" w:eastAsiaTheme="minorEastAsia" w:hAnsiTheme="minorEastAsia" w:hint="eastAsia"/>
          <w:sz w:val="24"/>
        </w:rPr>
        <w:t>和专业知识。</w:t>
      </w:r>
    </w:p>
    <w:p w:rsidR="00A761E3" w:rsidRPr="00A761E3" w:rsidRDefault="00A761E3" w:rsidP="00A761E3">
      <w:pPr>
        <w:spacing w:line="360" w:lineRule="auto"/>
        <w:ind w:firstLineChars="200" w:firstLine="480"/>
        <w:rPr>
          <w:rFonts w:asciiTheme="minorEastAsia" w:eastAsiaTheme="minorEastAsia" w:hAnsiTheme="minorEastAsia"/>
          <w:sz w:val="24"/>
        </w:rPr>
      </w:pPr>
    </w:p>
    <w:p w:rsidR="000166A4" w:rsidRDefault="00D77425">
      <w:pPr>
        <w:spacing w:line="560" w:lineRule="exact"/>
        <w:rPr>
          <w:rFonts w:ascii="宋体"/>
          <w:b/>
          <w:sz w:val="28"/>
          <w:szCs w:val="28"/>
        </w:rPr>
      </w:pPr>
      <w:r>
        <w:rPr>
          <w:rFonts w:ascii="宋体" w:hAnsi="宋体" w:hint="eastAsia"/>
          <w:b/>
          <w:sz w:val="28"/>
          <w:szCs w:val="28"/>
        </w:rPr>
        <w:t>三、</w:t>
      </w:r>
      <w:r>
        <w:rPr>
          <w:rFonts w:ascii="宋体" w:hAnsi="宋体"/>
          <w:b/>
          <w:sz w:val="28"/>
          <w:szCs w:val="28"/>
        </w:rPr>
        <w:t xml:space="preserve"> </w:t>
      </w:r>
      <w:r>
        <w:rPr>
          <w:rFonts w:ascii="宋体" w:hAnsi="宋体" w:hint="eastAsia"/>
          <w:b/>
          <w:sz w:val="28"/>
          <w:szCs w:val="28"/>
        </w:rPr>
        <w:t>获本专业学位应接受的实践训练</w:t>
      </w:r>
    </w:p>
    <w:p w:rsidR="000166A4" w:rsidRPr="001D4690" w:rsidRDefault="00D77425" w:rsidP="001D4690">
      <w:pPr>
        <w:spacing w:line="360" w:lineRule="auto"/>
        <w:ind w:firstLineChars="200" w:firstLine="480"/>
        <w:rPr>
          <w:rFonts w:asciiTheme="minorEastAsia" w:eastAsiaTheme="minorEastAsia" w:hAnsiTheme="minorEastAsia"/>
          <w:sz w:val="24"/>
        </w:rPr>
      </w:pPr>
      <w:r w:rsidRPr="001D4690">
        <w:rPr>
          <w:rFonts w:asciiTheme="minorEastAsia" w:eastAsiaTheme="minorEastAsia" w:hAnsiTheme="minorEastAsia" w:hint="eastAsia"/>
          <w:sz w:val="24"/>
        </w:rPr>
        <w:t>通过实践环节应达到基本熟悉</w:t>
      </w:r>
      <w:r w:rsidR="003B3394">
        <w:rPr>
          <w:rFonts w:asciiTheme="minorEastAsia" w:eastAsiaTheme="minorEastAsia" w:hAnsiTheme="minorEastAsia" w:hint="eastAsia"/>
          <w:sz w:val="24"/>
        </w:rPr>
        <w:t>土木水利工程相关</w:t>
      </w:r>
      <w:r w:rsidRPr="001D4690">
        <w:rPr>
          <w:rFonts w:asciiTheme="minorEastAsia" w:eastAsiaTheme="minorEastAsia" w:hAnsiTheme="minorEastAsia" w:hint="eastAsia"/>
          <w:sz w:val="24"/>
        </w:rPr>
        <w:t>行业</w:t>
      </w:r>
      <w:r w:rsidR="003B3394">
        <w:rPr>
          <w:rFonts w:asciiTheme="minorEastAsia" w:eastAsiaTheme="minorEastAsia" w:hAnsiTheme="minorEastAsia" w:hint="eastAsia"/>
          <w:sz w:val="24"/>
        </w:rPr>
        <w:t>的</w:t>
      </w:r>
      <w:r w:rsidRPr="001D4690">
        <w:rPr>
          <w:rFonts w:asciiTheme="minorEastAsia" w:eastAsiaTheme="minorEastAsia" w:hAnsiTheme="minorEastAsia" w:hint="eastAsia"/>
          <w:sz w:val="24"/>
        </w:rPr>
        <w:t>工作流程和相关职业及技术规范，培养</w:t>
      </w:r>
      <w:r w:rsidR="00611AFC" w:rsidRPr="001D4690">
        <w:rPr>
          <w:rFonts w:asciiTheme="minorEastAsia" w:eastAsiaTheme="minorEastAsia" w:hAnsiTheme="minorEastAsia" w:hint="eastAsia"/>
          <w:sz w:val="24"/>
        </w:rPr>
        <w:t>工程</w:t>
      </w:r>
      <w:r w:rsidRPr="001D4690">
        <w:rPr>
          <w:rFonts w:asciiTheme="minorEastAsia" w:eastAsiaTheme="minorEastAsia" w:hAnsiTheme="minorEastAsia" w:hint="eastAsia"/>
          <w:sz w:val="24"/>
        </w:rPr>
        <w:t>实践</w:t>
      </w:r>
      <w:r w:rsidR="003B3394">
        <w:rPr>
          <w:rFonts w:asciiTheme="minorEastAsia" w:eastAsiaTheme="minorEastAsia" w:hAnsiTheme="minorEastAsia" w:hint="eastAsia"/>
          <w:sz w:val="24"/>
        </w:rPr>
        <w:t>能力和</w:t>
      </w:r>
      <w:r w:rsidRPr="001D4690">
        <w:rPr>
          <w:rFonts w:asciiTheme="minorEastAsia" w:eastAsiaTheme="minorEastAsia" w:hAnsiTheme="minorEastAsia" w:hint="eastAsia"/>
          <w:sz w:val="24"/>
        </w:rPr>
        <w:t>技术</w:t>
      </w:r>
      <w:r w:rsidR="00611AFC" w:rsidRPr="001D4690">
        <w:rPr>
          <w:rFonts w:asciiTheme="minorEastAsia" w:eastAsiaTheme="minorEastAsia" w:hAnsiTheme="minorEastAsia" w:hint="eastAsia"/>
          <w:sz w:val="24"/>
        </w:rPr>
        <w:t>研发与创新</w:t>
      </w:r>
      <w:r w:rsidRPr="001D4690">
        <w:rPr>
          <w:rFonts w:asciiTheme="minorEastAsia" w:eastAsiaTheme="minorEastAsia" w:hAnsiTheme="minorEastAsia" w:hint="eastAsia"/>
          <w:sz w:val="24"/>
        </w:rPr>
        <w:t>能力。</w:t>
      </w:r>
      <w:r w:rsidR="004D1FB5">
        <w:rPr>
          <w:rFonts w:asciiTheme="minorEastAsia" w:eastAsiaTheme="minorEastAsia" w:hAnsiTheme="minorEastAsia" w:hint="eastAsia"/>
          <w:sz w:val="24"/>
        </w:rPr>
        <w:t>鼓励</w:t>
      </w:r>
      <w:r w:rsidR="004D1FB5" w:rsidRPr="004D1FB5">
        <w:rPr>
          <w:rFonts w:asciiTheme="minorEastAsia" w:eastAsiaTheme="minorEastAsia" w:hAnsiTheme="minorEastAsia" w:hint="eastAsia"/>
          <w:sz w:val="24"/>
        </w:rPr>
        <w:t>结合</w:t>
      </w:r>
      <w:r w:rsidR="004D1FB5">
        <w:rPr>
          <w:rFonts w:asciiTheme="minorEastAsia" w:eastAsiaTheme="minorEastAsia" w:hAnsiTheme="minorEastAsia" w:hint="eastAsia"/>
          <w:sz w:val="24"/>
        </w:rPr>
        <w:t>专业</w:t>
      </w:r>
      <w:r w:rsidR="004D1FB5" w:rsidRPr="004D1FB5">
        <w:rPr>
          <w:rFonts w:asciiTheme="minorEastAsia" w:eastAsiaTheme="minorEastAsia" w:hAnsiTheme="minorEastAsia" w:hint="eastAsia"/>
          <w:sz w:val="24"/>
        </w:rPr>
        <w:t>实践内容</w:t>
      </w:r>
      <w:r w:rsidR="004D1FB5">
        <w:rPr>
          <w:rFonts w:asciiTheme="minorEastAsia" w:eastAsiaTheme="minorEastAsia" w:hAnsiTheme="minorEastAsia" w:hint="eastAsia"/>
          <w:sz w:val="24"/>
        </w:rPr>
        <w:t>开展学位</w:t>
      </w:r>
      <w:r w:rsidR="004D1FB5" w:rsidRPr="004D1FB5">
        <w:rPr>
          <w:rFonts w:asciiTheme="minorEastAsia" w:eastAsiaTheme="minorEastAsia" w:hAnsiTheme="minorEastAsia" w:hint="eastAsia"/>
          <w:sz w:val="24"/>
        </w:rPr>
        <w:t>论文工作</w:t>
      </w:r>
      <w:r w:rsidR="004D1FB5">
        <w:rPr>
          <w:rFonts w:asciiTheme="minorEastAsia" w:eastAsiaTheme="minorEastAsia" w:hAnsiTheme="minorEastAsia" w:hint="eastAsia"/>
          <w:sz w:val="24"/>
        </w:rPr>
        <w:t>。</w:t>
      </w:r>
    </w:p>
    <w:p w:rsidR="00DD49C8" w:rsidRDefault="00C14186" w:rsidP="00DD49C8">
      <w:pPr>
        <w:spacing w:line="360" w:lineRule="auto"/>
        <w:ind w:firstLineChars="200" w:firstLine="480"/>
        <w:rPr>
          <w:rFonts w:asciiTheme="minorEastAsia" w:eastAsiaTheme="minorEastAsia" w:hAnsiTheme="minorEastAsia"/>
          <w:sz w:val="24"/>
        </w:rPr>
      </w:pPr>
      <w:r w:rsidRPr="00F915D8">
        <w:rPr>
          <w:rFonts w:asciiTheme="minorEastAsia" w:eastAsiaTheme="minorEastAsia" w:hAnsiTheme="minorEastAsia" w:hint="eastAsia"/>
          <w:sz w:val="24"/>
        </w:rPr>
        <w:t>专业实践可采用集中实践和分段实践相结合的方式</w:t>
      </w:r>
      <w:r w:rsidR="004E1ABC">
        <w:rPr>
          <w:rFonts w:asciiTheme="minorEastAsia" w:eastAsiaTheme="minorEastAsia" w:hAnsiTheme="minorEastAsia" w:hint="eastAsia"/>
          <w:sz w:val="24"/>
        </w:rPr>
        <w:t>。</w:t>
      </w:r>
      <w:r w:rsidR="004E1ABC" w:rsidRPr="004E1ABC">
        <w:rPr>
          <w:rFonts w:asciiTheme="minorEastAsia" w:eastAsiaTheme="minorEastAsia" w:hAnsiTheme="minorEastAsia" w:hint="eastAsia"/>
          <w:sz w:val="24"/>
        </w:rPr>
        <w:t>具有2年及以上企业工作经历的实践时间不少于6个月，不具有2年企业工作经历的实践时间不少于1年。</w:t>
      </w:r>
      <w:r w:rsidR="00DD49C8" w:rsidRPr="00DD49C8">
        <w:rPr>
          <w:rFonts w:asciiTheme="minorEastAsia" w:eastAsiaTheme="minorEastAsia" w:hAnsiTheme="minorEastAsia" w:hint="eastAsia"/>
          <w:sz w:val="24"/>
        </w:rPr>
        <w:t>实践形式可多样化，包括课程实验、企业实践、课题研究等形式</w:t>
      </w:r>
      <w:r w:rsidR="00AA5FA9">
        <w:rPr>
          <w:rFonts w:asciiTheme="minorEastAsia" w:eastAsiaTheme="minorEastAsia" w:hAnsiTheme="minorEastAsia" w:hint="eastAsia"/>
          <w:sz w:val="24"/>
        </w:rPr>
        <w:t>；</w:t>
      </w:r>
      <w:r w:rsidR="00AA5FA9" w:rsidRPr="00DD49C8">
        <w:rPr>
          <w:rFonts w:asciiTheme="minorEastAsia" w:eastAsiaTheme="minorEastAsia" w:hAnsiTheme="minorEastAsia" w:hint="eastAsia"/>
          <w:sz w:val="24"/>
        </w:rPr>
        <w:t>实践内容可根据不同的实践形式由</w:t>
      </w:r>
      <w:r w:rsidR="00300CDE" w:rsidRPr="003B3394">
        <w:rPr>
          <w:rFonts w:asciiTheme="minorEastAsia" w:eastAsiaTheme="minorEastAsia" w:hAnsiTheme="minorEastAsia" w:hint="eastAsia"/>
          <w:sz w:val="24"/>
        </w:rPr>
        <w:t>校内导师、或校内及企业导师共同决定，</w:t>
      </w:r>
      <w:r w:rsidR="00AA5FA9" w:rsidRPr="00DD49C8">
        <w:rPr>
          <w:rFonts w:asciiTheme="minorEastAsia" w:eastAsiaTheme="minorEastAsia" w:hAnsiTheme="minorEastAsia" w:hint="eastAsia"/>
          <w:sz w:val="24"/>
        </w:rPr>
        <w:t>所完成的实践</w:t>
      </w:r>
      <w:r w:rsidR="00AA5FA9" w:rsidRPr="00DD49C8">
        <w:rPr>
          <w:rFonts w:asciiTheme="minorEastAsia" w:eastAsiaTheme="minorEastAsia" w:hAnsiTheme="minorEastAsia" w:hint="eastAsia"/>
          <w:sz w:val="24"/>
        </w:rPr>
        <w:lastRenderedPageBreak/>
        <w:t>类学分应占总学分的20%左右</w:t>
      </w:r>
      <w:r w:rsidR="00DD49C8" w:rsidRPr="00DD49C8">
        <w:rPr>
          <w:rFonts w:asciiTheme="minorEastAsia" w:eastAsiaTheme="minorEastAsia" w:hAnsiTheme="minorEastAsia" w:hint="eastAsia"/>
          <w:sz w:val="24"/>
        </w:rPr>
        <w:t>。</w:t>
      </w:r>
      <w:r w:rsidR="00300CDE" w:rsidRPr="003B3394">
        <w:rPr>
          <w:rFonts w:asciiTheme="minorEastAsia" w:eastAsiaTheme="minorEastAsia" w:hAnsiTheme="minorEastAsia" w:hint="eastAsia"/>
          <w:sz w:val="24"/>
        </w:rPr>
        <w:t>实践过程中应定期对学生实践效果进行指导、评价和监督</w:t>
      </w:r>
      <w:r w:rsidR="00300CDE">
        <w:rPr>
          <w:rFonts w:asciiTheme="minorEastAsia" w:eastAsiaTheme="minorEastAsia" w:hAnsiTheme="minorEastAsia" w:hint="eastAsia"/>
          <w:sz w:val="24"/>
        </w:rPr>
        <w:t>，</w:t>
      </w:r>
      <w:r w:rsidR="00DD49C8" w:rsidRPr="00DD49C8">
        <w:rPr>
          <w:rFonts w:asciiTheme="minorEastAsia" w:eastAsiaTheme="minorEastAsia" w:hAnsiTheme="minorEastAsia" w:hint="eastAsia"/>
          <w:sz w:val="24"/>
        </w:rPr>
        <w:t>实践结束时所撰写的总结报告要有一定的深度和独到的见解，实践成果可直接服务于实践单位的技术开发、技术改造或高效生产。</w:t>
      </w:r>
    </w:p>
    <w:p w:rsidR="00300CDE" w:rsidRDefault="00300CDE">
      <w:pPr>
        <w:spacing w:line="560" w:lineRule="exact"/>
        <w:rPr>
          <w:rFonts w:asciiTheme="minorEastAsia" w:eastAsiaTheme="minorEastAsia" w:hAnsiTheme="minorEastAsia"/>
          <w:sz w:val="24"/>
        </w:rPr>
      </w:pPr>
    </w:p>
    <w:p w:rsidR="000166A4" w:rsidRDefault="00D77425">
      <w:pPr>
        <w:spacing w:line="560" w:lineRule="exact"/>
        <w:rPr>
          <w:rFonts w:ascii="宋体"/>
          <w:b/>
          <w:sz w:val="28"/>
          <w:szCs w:val="28"/>
        </w:rPr>
      </w:pPr>
      <w:r>
        <w:rPr>
          <w:rFonts w:ascii="宋体" w:hAnsi="宋体" w:hint="eastAsia"/>
          <w:b/>
          <w:sz w:val="28"/>
          <w:szCs w:val="28"/>
        </w:rPr>
        <w:t>四、获本专业学位应具备的基本能力</w:t>
      </w:r>
    </w:p>
    <w:p w:rsidR="000166A4" w:rsidRPr="008D6422" w:rsidRDefault="008D6422" w:rsidP="00835C1E">
      <w:pPr>
        <w:spacing w:beforeLines="50" w:before="156" w:line="360" w:lineRule="auto"/>
        <w:ind w:firstLineChars="200" w:firstLine="482"/>
        <w:rPr>
          <w:rFonts w:eastAsiaTheme="minorEastAsia"/>
          <w:b/>
          <w:sz w:val="24"/>
        </w:rPr>
      </w:pPr>
      <w:r w:rsidRPr="008566B0">
        <w:rPr>
          <w:rFonts w:eastAsiaTheme="minorEastAsia"/>
          <w:b/>
          <w:sz w:val="24"/>
        </w:rPr>
        <w:t xml:space="preserve">1. </w:t>
      </w:r>
      <w:r w:rsidR="00D77425" w:rsidRPr="008D6422">
        <w:rPr>
          <w:rFonts w:eastAsiaTheme="minorEastAsia" w:hint="eastAsia"/>
          <w:b/>
          <w:sz w:val="24"/>
        </w:rPr>
        <w:t>获取知识能力</w:t>
      </w:r>
    </w:p>
    <w:p w:rsidR="000166A4" w:rsidRDefault="00D77425" w:rsidP="008D6422">
      <w:pPr>
        <w:spacing w:line="360" w:lineRule="auto"/>
        <w:ind w:firstLineChars="200" w:firstLine="480"/>
        <w:rPr>
          <w:rFonts w:asciiTheme="minorEastAsia" w:eastAsiaTheme="minorEastAsia" w:hAnsiTheme="minorEastAsia"/>
          <w:sz w:val="24"/>
        </w:rPr>
      </w:pPr>
      <w:r w:rsidRPr="008D6422">
        <w:rPr>
          <w:rFonts w:asciiTheme="minorEastAsia" w:eastAsiaTheme="minorEastAsia" w:hAnsiTheme="minorEastAsia" w:hint="eastAsia"/>
          <w:sz w:val="24"/>
        </w:rPr>
        <w:t>能够通过</w:t>
      </w:r>
      <w:r w:rsidR="001909A1" w:rsidRPr="008D6422">
        <w:rPr>
          <w:rFonts w:asciiTheme="minorEastAsia" w:eastAsiaTheme="minorEastAsia" w:hAnsiTheme="minorEastAsia" w:hint="eastAsia"/>
          <w:sz w:val="24"/>
        </w:rPr>
        <w:t>阅读、</w:t>
      </w:r>
      <w:r w:rsidRPr="008D6422">
        <w:rPr>
          <w:rFonts w:asciiTheme="minorEastAsia" w:eastAsiaTheme="minorEastAsia" w:hAnsiTheme="minorEastAsia" w:hint="eastAsia"/>
          <w:sz w:val="24"/>
        </w:rPr>
        <w:t>检索、</w:t>
      </w:r>
      <w:r w:rsidR="001909A1" w:rsidRPr="008D6422">
        <w:rPr>
          <w:rFonts w:asciiTheme="minorEastAsia" w:eastAsiaTheme="minorEastAsia" w:hAnsiTheme="minorEastAsia" w:hint="eastAsia"/>
          <w:sz w:val="24"/>
        </w:rPr>
        <w:t>学术交流等可能的途径</w:t>
      </w:r>
      <w:r w:rsidR="00835C1E">
        <w:rPr>
          <w:rFonts w:asciiTheme="minorEastAsia" w:eastAsiaTheme="minorEastAsia" w:hAnsiTheme="minorEastAsia" w:hint="eastAsia"/>
          <w:sz w:val="24"/>
        </w:rPr>
        <w:t>快速准确地</w:t>
      </w:r>
      <w:r w:rsidRPr="008D6422">
        <w:rPr>
          <w:rFonts w:asciiTheme="minorEastAsia" w:eastAsiaTheme="minorEastAsia" w:hAnsiTheme="minorEastAsia" w:hint="eastAsia"/>
          <w:sz w:val="24"/>
        </w:rPr>
        <w:t>获取自己</w:t>
      </w:r>
      <w:r w:rsidR="001909A1" w:rsidRPr="008D6422">
        <w:rPr>
          <w:rFonts w:asciiTheme="minorEastAsia" w:eastAsiaTheme="minorEastAsia" w:hAnsiTheme="minorEastAsia" w:hint="eastAsia"/>
          <w:sz w:val="24"/>
        </w:rPr>
        <w:t>所</w:t>
      </w:r>
      <w:r w:rsidRPr="008D6422">
        <w:rPr>
          <w:rFonts w:asciiTheme="minorEastAsia" w:eastAsiaTheme="minorEastAsia" w:hAnsiTheme="minorEastAsia" w:hint="eastAsia"/>
          <w:sz w:val="24"/>
        </w:rPr>
        <w:t>需的知识，</w:t>
      </w:r>
      <w:r w:rsidR="00835C1E" w:rsidRPr="00835C1E">
        <w:rPr>
          <w:rFonts w:asciiTheme="minorEastAsia" w:eastAsiaTheme="minorEastAsia" w:hAnsiTheme="minorEastAsia" w:hint="eastAsia"/>
          <w:sz w:val="24"/>
        </w:rPr>
        <w:t>并善于</w:t>
      </w:r>
      <w:r w:rsidR="00835C1E">
        <w:rPr>
          <w:rFonts w:asciiTheme="minorEastAsia" w:eastAsiaTheme="minorEastAsia" w:hAnsiTheme="minorEastAsia" w:hint="eastAsia"/>
          <w:sz w:val="24"/>
        </w:rPr>
        <w:t>总结</w:t>
      </w:r>
      <w:r w:rsidR="00835C1E" w:rsidRPr="00835C1E">
        <w:rPr>
          <w:rFonts w:asciiTheme="minorEastAsia" w:eastAsiaTheme="minorEastAsia" w:hAnsiTheme="minorEastAsia" w:hint="eastAsia"/>
          <w:sz w:val="24"/>
        </w:rPr>
        <w:t>、归纳、比较分析、提取与再制，形成为己所用的知识；</w:t>
      </w:r>
      <w:r w:rsidRPr="008D6422">
        <w:rPr>
          <w:rFonts w:asciiTheme="minorEastAsia" w:eastAsiaTheme="minorEastAsia" w:hAnsiTheme="minorEastAsia" w:hint="eastAsia"/>
          <w:sz w:val="24"/>
        </w:rPr>
        <w:t>了解</w:t>
      </w:r>
      <w:r w:rsidR="00835C1E">
        <w:rPr>
          <w:rFonts w:asciiTheme="minorEastAsia" w:eastAsiaTheme="minorEastAsia" w:hAnsiTheme="minorEastAsia" w:hint="eastAsia"/>
          <w:sz w:val="24"/>
        </w:rPr>
        <w:t>土木水利工程相关</w:t>
      </w:r>
      <w:r w:rsidRPr="008D6422">
        <w:rPr>
          <w:rFonts w:asciiTheme="minorEastAsia" w:eastAsiaTheme="minorEastAsia" w:hAnsiTheme="minorEastAsia" w:hint="eastAsia"/>
          <w:sz w:val="24"/>
        </w:rPr>
        <w:t>领域的</w:t>
      </w:r>
      <w:r w:rsidR="001909A1" w:rsidRPr="008D6422">
        <w:rPr>
          <w:rFonts w:asciiTheme="minorEastAsia" w:eastAsiaTheme="minorEastAsia" w:hAnsiTheme="minorEastAsia" w:hint="eastAsia"/>
          <w:sz w:val="24"/>
        </w:rPr>
        <w:t>动态和</w:t>
      </w:r>
      <w:r w:rsidRPr="008D6422">
        <w:rPr>
          <w:rFonts w:asciiTheme="minorEastAsia" w:eastAsiaTheme="minorEastAsia" w:hAnsiTheme="minorEastAsia" w:hint="eastAsia"/>
          <w:sz w:val="24"/>
        </w:rPr>
        <w:t>热点，具备自主学习和终身学习的能力。</w:t>
      </w:r>
    </w:p>
    <w:p w:rsidR="009A5053" w:rsidRPr="008D6422" w:rsidRDefault="009A5053" w:rsidP="00835C1E">
      <w:pPr>
        <w:spacing w:beforeLines="50" w:before="156" w:line="360" w:lineRule="auto"/>
        <w:ind w:firstLineChars="200" w:firstLine="482"/>
        <w:rPr>
          <w:rFonts w:eastAsiaTheme="minorEastAsia"/>
          <w:b/>
          <w:sz w:val="24"/>
        </w:rPr>
      </w:pPr>
      <w:r>
        <w:rPr>
          <w:rFonts w:eastAsiaTheme="minorEastAsia" w:hint="eastAsia"/>
          <w:b/>
          <w:sz w:val="24"/>
        </w:rPr>
        <w:t>2</w:t>
      </w:r>
      <w:r w:rsidRPr="008566B0">
        <w:rPr>
          <w:rFonts w:eastAsiaTheme="minorEastAsia"/>
          <w:b/>
          <w:sz w:val="24"/>
        </w:rPr>
        <w:t xml:space="preserve">. </w:t>
      </w:r>
      <w:r w:rsidRPr="009A5053">
        <w:rPr>
          <w:rFonts w:eastAsiaTheme="minorEastAsia" w:hint="eastAsia"/>
          <w:b/>
          <w:sz w:val="24"/>
        </w:rPr>
        <w:t>应用知识能力</w:t>
      </w:r>
    </w:p>
    <w:p w:rsidR="00AA5F0D" w:rsidRPr="008D6422" w:rsidRDefault="00D77425" w:rsidP="008D6422">
      <w:pPr>
        <w:spacing w:line="360" w:lineRule="auto"/>
        <w:ind w:firstLineChars="200" w:firstLine="480"/>
        <w:rPr>
          <w:rFonts w:asciiTheme="minorEastAsia" w:eastAsiaTheme="minorEastAsia" w:hAnsiTheme="minorEastAsia"/>
          <w:sz w:val="24"/>
        </w:rPr>
      </w:pPr>
      <w:r w:rsidRPr="008D6422">
        <w:rPr>
          <w:rFonts w:asciiTheme="minorEastAsia" w:eastAsiaTheme="minorEastAsia" w:hAnsiTheme="minorEastAsia" w:hint="eastAsia"/>
          <w:sz w:val="24"/>
        </w:rPr>
        <w:t>能够</w:t>
      </w:r>
      <w:r w:rsidR="001909A1" w:rsidRPr="008D6422">
        <w:rPr>
          <w:rFonts w:asciiTheme="minorEastAsia" w:eastAsiaTheme="minorEastAsia" w:hAnsiTheme="minorEastAsia" w:hint="eastAsia"/>
          <w:sz w:val="24"/>
        </w:rPr>
        <w:t>综合运用所学的知识，</w:t>
      </w:r>
      <w:r w:rsidR="004420C5">
        <w:rPr>
          <w:rFonts w:asciiTheme="minorEastAsia" w:eastAsiaTheme="minorEastAsia" w:hAnsiTheme="minorEastAsia" w:hint="eastAsia"/>
          <w:sz w:val="24"/>
        </w:rPr>
        <w:t>在</w:t>
      </w:r>
      <w:r w:rsidR="00AA5F0D">
        <w:rPr>
          <w:rFonts w:asciiTheme="minorEastAsia" w:eastAsiaTheme="minorEastAsia" w:hAnsiTheme="minorEastAsia" w:hint="eastAsia"/>
          <w:sz w:val="24"/>
        </w:rPr>
        <w:t>土木水利工程相关</w:t>
      </w:r>
      <w:r w:rsidRPr="008D6422">
        <w:rPr>
          <w:rFonts w:asciiTheme="minorEastAsia" w:eastAsiaTheme="minorEastAsia" w:hAnsiTheme="minorEastAsia" w:hint="eastAsia"/>
          <w:sz w:val="24"/>
        </w:rPr>
        <w:t>领域的工程项目规划、</w:t>
      </w:r>
      <w:r w:rsidR="004420C5">
        <w:rPr>
          <w:rFonts w:asciiTheme="minorEastAsia" w:eastAsiaTheme="minorEastAsia" w:hAnsiTheme="minorEastAsia" w:hint="eastAsia"/>
          <w:sz w:val="24"/>
        </w:rPr>
        <w:t>设计、施工、研发、调试、改造</w:t>
      </w:r>
      <w:r w:rsidRPr="008D6422">
        <w:rPr>
          <w:rFonts w:asciiTheme="minorEastAsia" w:eastAsiaTheme="minorEastAsia" w:hAnsiTheme="minorEastAsia" w:hint="eastAsia"/>
          <w:sz w:val="24"/>
        </w:rPr>
        <w:t>等实践活动中</w:t>
      </w:r>
      <w:r w:rsidR="004420C5">
        <w:rPr>
          <w:rFonts w:asciiTheme="minorEastAsia" w:eastAsiaTheme="minorEastAsia" w:hAnsiTheme="minorEastAsia" w:hint="eastAsia"/>
          <w:sz w:val="24"/>
        </w:rPr>
        <w:t>发现问题，建立相应的分析模型，提出</w:t>
      </w:r>
      <w:r w:rsidR="001909A1" w:rsidRPr="008D6422">
        <w:rPr>
          <w:rFonts w:asciiTheme="minorEastAsia" w:eastAsiaTheme="minorEastAsia" w:hAnsiTheme="minorEastAsia" w:hint="eastAsia"/>
          <w:sz w:val="24"/>
        </w:rPr>
        <w:t>相应的解决方案</w:t>
      </w:r>
      <w:r w:rsidRPr="008D6422">
        <w:rPr>
          <w:rFonts w:asciiTheme="minorEastAsia" w:eastAsiaTheme="minorEastAsia" w:hAnsiTheme="minorEastAsia" w:hint="eastAsia"/>
          <w:sz w:val="24"/>
        </w:rPr>
        <w:t>，并亲身</w:t>
      </w:r>
      <w:r w:rsidR="00976578" w:rsidRPr="008D6422">
        <w:rPr>
          <w:rFonts w:asciiTheme="minorEastAsia" w:eastAsiaTheme="minorEastAsia" w:hAnsiTheme="minorEastAsia" w:hint="eastAsia"/>
          <w:sz w:val="24"/>
        </w:rPr>
        <w:t>参与方案</w:t>
      </w:r>
      <w:r w:rsidR="004420C5">
        <w:rPr>
          <w:rFonts w:asciiTheme="minorEastAsia" w:eastAsiaTheme="minorEastAsia" w:hAnsiTheme="minorEastAsia" w:hint="eastAsia"/>
          <w:sz w:val="24"/>
        </w:rPr>
        <w:t>的具体</w:t>
      </w:r>
      <w:r w:rsidRPr="008D6422">
        <w:rPr>
          <w:rFonts w:asciiTheme="minorEastAsia" w:eastAsiaTheme="minorEastAsia" w:hAnsiTheme="minorEastAsia" w:hint="eastAsia"/>
          <w:sz w:val="24"/>
        </w:rPr>
        <w:t>实</w:t>
      </w:r>
      <w:r w:rsidR="00976578" w:rsidRPr="008D6422">
        <w:rPr>
          <w:rFonts w:asciiTheme="minorEastAsia" w:eastAsiaTheme="minorEastAsia" w:hAnsiTheme="minorEastAsia" w:hint="eastAsia"/>
          <w:sz w:val="24"/>
        </w:rPr>
        <w:t>施</w:t>
      </w:r>
      <w:r w:rsidR="004420C5">
        <w:rPr>
          <w:rFonts w:asciiTheme="minorEastAsia" w:eastAsiaTheme="minorEastAsia" w:hAnsiTheme="minorEastAsia" w:hint="eastAsia"/>
          <w:sz w:val="24"/>
        </w:rPr>
        <w:t>。</w:t>
      </w:r>
      <w:r w:rsidRPr="008D6422">
        <w:rPr>
          <w:rFonts w:asciiTheme="minorEastAsia" w:eastAsiaTheme="minorEastAsia" w:hAnsiTheme="minorEastAsia" w:hint="eastAsia"/>
          <w:sz w:val="24"/>
        </w:rPr>
        <w:t>能够在工程技术发展中</w:t>
      </w:r>
      <w:r w:rsidR="004420C5" w:rsidRPr="004420C5">
        <w:rPr>
          <w:rFonts w:asciiTheme="minorEastAsia" w:eastAsiaTheme="minorEastAsia" w:hAnsiTheme="minorEastAsia" w:hint="eastAsia"/>
          <w:sz w:val="24"/>
        </w:rPr>
        <w:t>善于</w:t>
      </w:r>
      <w:r w:rsidR="004420C5">
        <w:rPr>
          <w:rFonts w:asciiTheme="minorEastAsia" w:eastAsiaTheme="minorEastAsia" w:hAnsiTheme="minorEastAsia" w:hint="eastAsia"/>
          <w:sz w:val="24"/>
        </w:rPr>
        <w:t>运用</w:t>
      </w:r>
      <w:r w:rsidR="004420C5" w:rsidRPr="004420C5">
        <w:rPr>
          <w:rFonts w:asciiTheme="minorEastAsia" w:eastAsiaTheme="minorEastAsia" w:hAnsiTheme="minorEastAsia" w:hint="eastAsia"/>
          <w:sz w:val="24"/>
        </w:rPr>
        <w:t>创造性思维</w:t>
      </w:r>
      <w:r w:rsidR="004420C5">
        <w:rPr>
          <w:rFonts w:asciiTheme="minorEastAsia" w:eastAsiaTheme="minorEastAsia" w:hAnsiTheme="minorEastAsia" w:hint="eastAsia"/>
          <w:sz w:val="24"/>
        </w:rPr>
        <w:t>，</w:t>
      </w:r>
      <w:r w:rsidR="004420C5" w:rsidRPr="004420C5">
        <w:rPr>
          <w:rFonts w:asciiTheme="minorEastAsia" w:eastAsiaTheme="minorEastAsia" w:hAnsiTheme="minorEastAsia" w:hint="eastAsia"/>
          <w:sz w:val="24"/>
        </w:rPr>
        <w:t>勇于开展创新试验、创新开发和创新研究。</w:t>
      </w:r>
    </w:p>
    <w:p w:rsidR="004420C5" w:rsidRPr="008D6422" w:rsidRDefault="004420C5" w:rsidP="004420C5">
      <w:pPr>
        <w:spacing w:beforeLines="50" w:before="156" w:line="360" w:lineRule="auto"/>
        <w:ind w:firstLineChars="200" w:firstLine="482"/>
        <w:rPr>
          <w:rFonts w:eastAsiaTheme="minorEastAsia"/>
          <w:b/>
          <w:sz w:val="24"/>
        </w:rPr>
      </w:pPr>
      <w:r>
        <w:rPr>
          <w:rFonts w:eastAsiaTheme="minorEastAsia" w:hint="eastAsia"/>
          <w:b/>
          <w:sz w:val="24"/>
        </w:rPr>
        <w:t>3</w:t>
      </w:r>
      <w:r w:rsidRPr="008566B0">
        <w:rPr>
          <w:rFonts w:eastAsiaTheme="minorEastAsia"/>
          <w:b/>
          <w:sz w:val="24"/>
        </w:rPr>
        <w:t xml:space="preserve">. </w:t>
      </w:r>
      <w:r>
        <w:rPr>
          <w:rFonts w:eastAsiaTheme="minorEastAsia" w:hint="eastAsia"/>
          <w:b/>
          <w:sz w:val="24"/>
        </w:rPr>
        <w:t>交流合作能力</w:t>
      </w:r>
    </w:p>
    <w:p w:rsidR="004420C5" w:rsidRPr="004420C5" w:rsidRDefault="00A10B9A" w:rsidP="004420C5">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具有较强的文字表达和语言表达能力，</w:t>
      </w:r>
      <w:r w:rsidRPr="00A10B9A">
        <w:rPr>
          <w:rFonts w:asciiTheme="minorEastAsia" w:eastAsiaTheme="minorEastAsia" w:hAnsiTheme="minorEastAsia" w:hint="eastAsia"/>
          <w:sz w:val="24"/>
        </w:rPr>
        <w:t>能够采用多种手段相结合进行</w:t>
      </w:r>
      <w:r>
        <w:rPr>
          <w:rFonts w:asciiTheme="minorEastAsia" w:eastAsiaTheme="minorEastAsia" w:hAnsiTheme="minorEastAsia" w:hint="eastAsia"/>
          <w:sz w:val="24"/>
        </w:rPr>
        <w:t>技术总结与成果</w:t>
      </w:r>
      <w:r w:rsidRPr="00A10B9A">
        <w:rPr>
          <w:rFonts w:asciiTheme="minorEastAsia" w:eastAsiaTheme="minorEastAsia" w:hAnsiTheme="minorEastAsia" w:hint="eastAsia"/>
          <w:sz w:val="24"/>
        </w:rPr>
        <w:t>表达</w:t>
      </w:r>
      <w:r w:rsidRPr="00835C1E">
        <w:rPr>
          <w:rFonts w:asciiTheme="minorEastAsia" w:eastAsiaTheme="minorEastAsia" w:hAnsiTheme="minorEastAsia" w:hint="eastAsia"/>
          <w:sz w:val="24"/>
        </w:rPr>
        <w:t>，能够与同行及社会公众进行有效</w:t>
      </w:r>
      <w:r>
        <w:rPr>
          <w:rFonts w:asciiTheme="minorEastAsia" w:eastAsiaTheme="minorEastAsia" w:hAnsiTheme="minorEastAsia" w:hint="eastAsia"/>
          <w:sz w:val="24"/>
        </w:rPr>
        <w:t>地</w:t>
      </w:r>
      <w:r w:rsidRPr="00835C1E">
        <w:rPr>
          <w:rFonts w:asciiTheme="minorEastAsia" w:eastAsiaTheme="minorEastAsia" w:hAnsiTheme="minorEastAsia" w:hint="eastAsia"/>
          <w:sz w:val="24"/>
        </w:rPr>
        <w:t>沟通</w:t>
      </w:r>
      <w:r w:rsidRPr="00A10B9A">
        <w:rPr>
          <w:rFonts w:asciiTheme="minorEastAsia" w:eastAsiaTheme="minorEastAsia" w:hAnsiTheme="minorEastAsia" w:hint="eastAsia"/>
          <w:sz w:val="24"/>
        </w:rPr>
        <w:t>；具有一定的</w:t>
      </w:r>
      <w:r>
        <w:rPr>
          <w:rFonts w:asciiTheme="minorEastAsia" w:eastAsiaTheme="minorEastAsia" w:hAnsiTheme="minorEastAsia" w:hint="eastAsia"/>
          <w:sz w:val="24"/>
        </w:rPr>
        <w:t>领域</w:t>
      </w:r>
      <w:r w:rsidRPr="00A10B9A">
        <w:rPr>
          <w:rFonts w:asciiTheme="minorEastAsia" w:eastAsiaTheme="minorEastAsia" w:hAnsiTheme="minorEastAsia" w:hint="eastAsia"/>
          <w:sz w:val="24"/>
        </w:rPr>
        <w:t>内、跨</w:t>
      </w:r>
      <w:proofErr w:type="gramStart"/>
      <w:r>
        <w:rPr>
          <w:rFonts w:asciiTheme="minorEastAsia" w:eastAsiaTheme="minorEastAsia" w:hAnsiTheme="minorEastAsia" w:hint="eastAsia"/>
          <w:sz w:val="24"/>
        </w:rPr>
        <w:t>领域</w:t>
      </w:r>
      <w:r w:rsidRPr="00A10B9A">
        <w:rPr>
          <w:rFonts w:asciiTheme="minorEastAsia" w:eastAsiaTheme="minorEastAsia" w:hAnsiTheme="minorEastAsia" w:hint="eastAsia"/>
          <w:sz w:val="24"/>
        </w:rPr>
        <w:t>及</w:t>
      </w:r>
      <w:r>
        <w:rPr>
          <w:rFonts w:asciiTheme="minorEastAsia" w:eastAsiaTheme="minorEastAsia" w:hAnsiTheme="minorEastAsia" w:hint="eastAsia"/>
          <w:sz w:val="24"/>
        </w:rPr>
        <w:t>跨文化</w:t>
      </w:r>
      <w:proofErr w:type="gramEnd"/>
      <w:r>
        <w:rPr>
          <w:rFonts w:asciiTheme="minorEastAsia" w:eastAsiaTheme="minorEastAsia" w:hAnsiTheme="minorEastAsia" w:hint="eastAsia"/>
          <w:sz w:val="24"/>
        </w:rPr>
        <w:t>的</w:t>
      </w:r>
      <w:r w:rsidRPr="00A10B9A">
        <w:rPr>
          <w:rFonts w:asciiTheme="minorEastAsia" w:eastAsiaTheme="minorEastAsia" w:hAnsiTheme="minorEastAsia" w:hint="eastAsia"/>
          <w:sz w:val="24"/>
        </w:rPr>
        <w:t>交流与合作能力。</w:t>
      </w:r>
    </w:p>
    <w:p w:rsidR="009A5053" w:rsidRPr="008D6422" w:rsidRDefault="00A10B9A" w:rsidP="00835C1E">
      <w:pPr>
        <w:spacing w:beforeLines="50" w:before="156" w:line="360" w:lineRule="auto"/>
        <w:ind w:firstLineChars="200" w:firstLine="482"/>
        <w:rPr>
          <w:rFonts w:eastAsiaTheme="minorEastAsia"/>
          <w:b/>
          <w:sz w:val="24"/>
        </w:rPr>
      </w:pPr>
      <w:r>
        <w:rPr>
          <w:rFonts w:eastAsiaTheme="minorEastAsia" w:hint="eastAsia"/>
          <w:b/>
          <w:sz w:val="24"/>
        </w:rPr>
        <w:t>4</w:t>
      </w:r>
      <w:r w:rsidR="009A5053" w:rsidRPr="008566B0">
        <w:rPr>
          <w:rFonts w:eastAsiaTheme="minorEastAsia"/>
          <w:b/>
          <w:sz w:val="24"/>
        </w:rPr>
        <w:t xml:space="preserve">. </w:t>
      </w:r>
      <w:r w:rsidR="009A5053" w:rsidRPr="009A5053">
        <w:rPr>
          <w:rFonts w:eastAsiaTheme="minorEastAsia" w:hint="eastAsia"/>
          <w:b/>
          <w:sz w:val="24"/>
        </w:rPr>
        <w:t>组织协调能力</w:t>
      </w:r>
    </w:p>
    <w:p w:rsidR="000166A4" w:rsidRDefault="00D77425" w:rsidP="008D6422">
      <w:pPr>
        <w:spacing w:line="360" w:lineRule="auto"/>
        <w:ind w:firstLineChars="200" w:firstLine="480"/>
        <w:rPr>
          <w:rFonts w:asciiTheme="minorEastAsia" w:eastAsiaTheme="minorEastAsia" w:hAnsiTheme="minorEastAsia"/>
          <w:sz w:val="24"/>
        </w:rPr>
      </w:pPr>
      <w:r w:rsidRPr="008D6422">
        <w:rPr>
          <w:rFonts w:asciiTheme="minorEastAsia" w:eastAsiaTheme="minorEastAsia" w:hAnsiTheme="minorEastAsia" w:hint="eastAsia"/>
          <w:sz w:val="24"/>
        </w:rPr>
        <w:t>具有良好的</w:t>
      </w:r>
      <w:r w:rsidR="00E2604A" w:rsidRPr="008D6422">
        <w:rPr>
          <w:rFonts w:asciiTheme="minorEastAsia" w:eastAsiaTheme="minorEastAsia" w:hAnsiTheme="minorEastAsia" w:hint="eastAsia"/>
          <w:sz w:val="24"/>
        </w:rPr>
        <w:t>组织、</w:t>
      </w:r>
      <w:r w:rsidR="003D0449" w:rsidRPr="008D6422">
        <w:rPr>
          <w:rFonts w:asciiTheme="minorEastAsia" w:eastAsiaTheme="minorEastAsia" w:hAnsiTheme="minorEastAsia" w:hint="eastAsia"/>
          <w:sz w:val="24"/>
        </w:rPr>
        <w:t>协调、联络</w:t>
      </w:r>
      <w:r w:rsidR="00A10B9A">
        <w:rPr>
          <w:rFonts w:asciiTheme="minorEastAsia" w:eastAsiaTheme="minorEastAsia" w:hAnsiTheme="minorEastAsia" w:hint="eastAsia"/>
          <w:sz w:val="24"/>
        </w:rPr>
        <w:t>和</w:t>
      </w:r>
      <w:r w:rsidR="003D0449" w:rsidRPr="008D6422">
        <w:rPr>
          <w:rFonts w:asciiTheme="minorEastAsia" w:eastAsiaTheme="minorEastAsia" w:hAnsiTheme="minorEastAsia" w:hint="eastAsia"/>
          <w:sz w:val="24"/>
        </w:rPr>
        <w:t>技术洽谈</w:t>
      </w:r>
      <w:r w:rsidRPr="008D6422">
        <w:rPr>
          <w:rFonts w:asciiTheme="minorEastAsia" w:eastAsiaTheme="minorEastAsia" w:hAnsiTheme="minorEastAsia" w:hint="eastAsia"/>
          <w:sz w:val="24"/>
        </w:rPr>
        <w:t>能力；能够在</w:t>
      </w:r>
      <w:r w:rsidR="00E2604A" w:rsidRPr="008D6422">
        <w:rPr>
          <w:rFonts w:asciiTheme="minorEastAsia" w:eastAsiaTheme="minorEastAsia" w:hAnsiTheme="minorEastAsia" w:hint="eastAsia"/>
          <w:sz w:val="24"/>
        </w:rPr>
        <w:t>团</w:t>
      </w:r>
      <w:r w:rsidRPr="008D6422">
        <w:rPr>
          <w:rFonts w:asciiTheme="minorEastAsia" w:eastAsiaTheme="minorEastAsia" w:hAnsiTheme="minorEastAsia" w:hint="eastAsia"/>
          <w:sz w:val="24"/>
        </w:rPr>
        <w:t>队</w:t>
      </w:r>
      <w:r w:rsidR="00E2604A" w:rsidRPr="008D6422">
        <w:rPr>
          <w:rFonts w:asciiTheme="minorEastAsia" w:eastAsiaTheme="minorEastAsia" w:hAnsiTheme="minorEastAsia" w:hint="eastAsia"/>
          <w:sz w:val="24"/>
        </w:rPr>
        <w:t>合作</w:t>
      </w:r>
      <w:r w:rsidRPr="008D6422">
        <w:rPr>
          <w:rFonts w:asciiTheme="minorEastAsia" w:eastAsiaTheme="minorEastAsia" w:hAnsiTheme="minorEastAsia" w:hint="eastAsia"/>
          <w:sz w:val="24"/>
        </w:rPr>
        <w:t>中发挥积极作用，</w:t>
      </w:r>
      <w:r w:rsidR="008759DA">
        <w:rPr>
          <w:rFonts w:asciiTheme="minorEastAsia" w:eastAsiaTheme="minorEastAsia" w:hAnsiTheme="minorEastAsia" w:hint="eastAsia"/>
          <w:sz w:val="24"/>
        </w:rPr>
        <w:t>并能够</w:t>
      </w:r>
      <w:r w:rsidR="00CB6851">
        <w:rPr>
          <w:rFonts w:asciiTheme="minorEastAsia" w:eastAsiaTheme="minorEastAsia" w:hAnsiTheme="minorEastAsia" w:hint="eastAsia"/>
          <w:sz w:val="24"/>
        </w:rPr>
        <w:t>有</w:t>
      </w:r>
      <w:r w:rsidR="005177BA" w:rsidRPr="008D6422">
        <w:rPr>
          <w:rFonts w:asciiTheme="minorEastAsia" w:eastAsiaTheme="minorEastAsia" w:hAnsiTheme="minorEastAsia" w:hint="eastAsia"/>
          <w:sz w:val="24"/>
        </w:rPr>
        <w:t>效地组织</w:t>
      </w:r>
      <w:r w:rsidR="00E2604A" w:rsidRPr="008D6422">
        <w:rPr>
          <w:rFonts w:asciiTheme="minorEastAsia" w:eastAsiaTheme="minorEastAsia" w:hAnsiTheme="minorEastAsia" w:hint="eastAsia"/>
          <w:sz w:val="24"/>
        </w:rPr>
        <w:t>工程项目</w:t>
      </w:r>
      <w:r w:rsidR="005177BA" w:rsidRPr="008D6422">
        <w:rPr>
          <w:rFonts w:asciiTheme="minorEastAsia" w:eastAsiaTheme="minorEastAsia" w:hAnsiTheme="minorEastAsia" w:hint="eastAsia"/>
          <w:sz w:val="24"/>
        </w:rPr>
        <w:t>实施</w:t>
      </w:r>
      <w:r w:rsidR="00E2604A" w:rsidRPr="008D6422">
        <w:rPr>
          <w:rFonts w:asciiTheme="minorEastAsia" w:eastAsiaTheme="minorEastAsia" w:hAnsiTheme="minorEastAsia" w:hint="eastAsia"/>
          <w:sz w:val="24"/>
        </w:rPr>
        <w:t>和</w:t>
      </w:r>
      <w:r w:rsidR="008759DA">
        <w:rPr>
          <w:rFonts w:asciiTheme="minorEastAsia" w:eastAsiaTheme="minorEastAsia" w:hAnsiTheme="minorEastAsia" w:hint="eastAsia"/>
          <w:sz w:val="24"/>
        </w:rPr>
        <w:t>领导</w:t>
      </w:r>
      <w:r w:rsidR="005177BA" w:rsidRPr="008D6422">
        <w:rPr>
          <w:rFonts w:asciiTheme="minorEastAsia" w:eastAsiaTheme="minorEastAsia" w:hAnsiTheme="minorEastAsia" w:hint="eastAsia"/>
          <w:sz w:val="24"/>
        </w:rPr>
        <w:t>科技项目开发，解决项目实施</w:t>
      </w:r>
      <w:r w:rsidR="00E2604A" w:rsidRPr="008D6422">
        <w:rPr>
          <w:rFonts w:asciiTheme="minorEastAsia" w:eastAsiaTheme="minorEastAsia" w:hAnsiTheme="minorEastAsia" w:hint="eastAsia"/>
          <w:sz w:val="24"/>
        </w:rPr>
        <w:t>或开发</w:t>
      </w:r>
      <w:r w:rsidR="005177BA" w:rsidRPr="008D6422">
        <w:rPr>
          <w:rFonts w:asciiTheme="minorEastAsia" w:eastAsiaTheme="minorEastAsia" w:hAnsiTheme="minorEastAsia" w:hint="eastAsia"/>
          <w:sz w:val="24"/>
        </w:rPr>
        <w:t>过程中所遇到的</w:t>
      </w:r>
      <w:r w:rsidR="008759DA">
        <w:rPr>
          <w:rFonts w:asciiTheme="minorEastAsia" w:eastAsiaTheme="minorEastAsia" w:hAnsiTheme="minorEastAsia" w:hint="eastAsia"/>
          <w:sz w:val="24"/>
        </w:rPr>
        <w:t>各种</w:t>
      </w:r>
      <w:r w:rsidRPr="008D6422">
        <w:rPr>
          <w:rFonts w:asciiTheme="minorEastAsia" w:eastAsiaTheme="minorEastAsia" w:hAnsiTheme="minorEastAsia" w:hint="eastAsia"/>
          <w:sz w:val="24"/>
        </w:rPr>
        <w:t>问题。</w:t>
      </w:r>
    </w:p>
    <w:p w:rsidR="00C612D6" w:rsidRPr="00C612D6" w:rsidRDefault="00C612D6" w:rsidP="008D6422">
      <w:pPr>
        <w:spacing w:line="360" w:lineRule="auto"/>
        <w:ind w:firstLineChars="200" w:firstLine="480"/>
        <w:rPr>
          <w:rFonts w:asciiTheme="minorEastAsia" w:eastAsiaTheme="minorEastAsia" w:hAnsiTheme="minorEastAsia"/>
          <w:sz w:val="24"/>
        </w:rPr>
      </w:pPr>
    </w:p>
    <w:p w:rsidR="000166A4" w:rsidRDefault="00D77425">
      <w:pPr>
        <w:spacing w:line="560" w:lineRule="exact"/>
        <w:rPr>
          <w:rFonts w:ascii="宋体"/>
          <w:b/>
          <w:sz w:val="28"/>
          <w:szCs w:val="28"/>
        </w:rPr>
      </w:pPr>
      <w:r>
        <w:rPr>
          <w:rFonts w:ascii="宋体" w:hAnsi="宋体" w:hint="eastAsia"/>
          <w:b/>
          <w:sz w:val="28"/>
          <w:szCs w:val="28"/>
        </w:rPr>
        <w:t>五、学位论文基本要求</w:t>
      </w:r>
    </w:p>
    <w:p w:rsidR="00E37532" w:rsidRPr="003D7944" w:rsidRDefault="00E37532" w:rsidP="00E37532">
      <w:pPr>
        <w:spacing w:beforeLines="50" w:before="156" w:line="360" w:lineRule="auto"/>
        <w:ind w:firstLineChars="200" w:firstLine="482"/>
        <w:rPr>
          <w:rFonts w:asciiTheme="minorEastAsia" w:eastAsiaTheme="minorEastAsia" w:hAnsiTheme="minorEastAsia"/>
          <w:sz w:val="24"/>
        </w:rPr>
      </w:pPr>
      <w:r w:rsidRPr="008566B0">
        <w:rPr>
          <w:rFonts w:eastAsiaTheme="minorEastAsia"/>
          <w:b/>
          <w:sz w:val="24"/>
        </w:rPr>
        <w:t xml:space="preserve">1. </w:t>
      </w:r>
      <w:r>
        <w:rPr>
          <w:rFonts w:eastAsiaTheme="minorEastAsia" w:hint="eastAsia"/>
          <w:b/>
          <w:sz w:val="24"/>
        </w:rPr>
        <w:t>选题要求</w:t>
      </w:r>
    </w:p>
    <w:p w:rsidR="00FB4D5F" w:rsidRPr="00FB4D5F" w:rsidRDefault="00FB4D5F" w:rsidP="00FB4D5F">
      <w:pPr>
        <w:spacing w:line="360" w:lineRule="auto"/>
        <w:ind w:firstLineChars="200" w:firstLine="480"/>
        <w:rPr>
          <w:rFonts w:asciiTheme="minorEastAsia" w:eastAsiaTheme="minorEastAsia" w:hAnsiTheme="minorEastAsia"/>
          <w:sz w:val="24"/>
        </w:rPr>
      </w:pPr>
      <w:r w:rsidRPr="00FB4D5F">
        <w:rPr>
          <w:rFonts w:asciiTheme="minorEastAsia" w:eastAsiaTheme="minorEastAsia" w:hAnsiTheme="minorEastAsia" w:hint="eastAsia"/>
          <w:sz w:val="24"/>
        </w:rPr>
        <w:t>选题应来源于</w:t>
      </w:r>
      <w:r w:rsidR="004B3F84">
        <w:rPr>
          <w:rFonts w:asciiTheme="minorEastAsia" w:eastAsiaTheme="minorEastAsia" w:hAnsiTheme="minorEastAsia" w:hint="eastAsia"/>
          <w:sz w:val="24"/>
        </w:rPr>
        <w:t>土木水利工程领域</w:t>
      </w:r>
      <w:r w:rsidRPr="00FB4D5F">
        <w:rPr>
          <w:rFonts w:asciiTheme="minorEastAsia" w:eastAsiaTheme="minorEastAsia" w:hAnsiTheme="minorEastAsia" w:hint="eastAsia"/>
          <w:sz w:val="24"/>
        </w:rPr>
        <w:t>实际</w:t>
      </w:r>
      <w:r w:rsidR="004B3F84">
        <w:rPr>
          <w:rFonts w:asciiTheme="minorEastAsia" w:eastAsiaTheme="minorEastAsia" w:hAnsiTheme="minorEastAsia" w:hint="eastAsia"/>
          <w:sz w:val="24"/>
        </w:rPr>
        <w:t>需求</w:t>
      </w:r>
      <w:r w:rsidRPr="00FB4D5F">
        <w:rPr>
          <w:rFonts w:asciiTheme="minorEastAsia" w:eastAsiaTheme="minorEastAsia" w:hAnsiTheme="minorEastAsia" w:hint="eastAsia"/>
          <w:sz w:val="24"/>
        </w:rPr>
        <w:t>或具有明确的工程背景，其研究成果要有实际应用价值，拟解决的问题要有一定的技术难度和工作量，选题要具有</w:t>
      </w:r>
      <w:r w:rsidRPr="00FB4D5F">
        <w:rPr>
          <w:rFonts w:asciiTheme="minorEastAsia" w:eastAsiaTheme="minorEastAsia" w:hAnsiTheme="minorEastAsia" w:hint="eastAsia"/>
          <w:sz w:val="24"/>
        </w:rPr>
        <w:lastRenderedPageBreak/>
        <w:t>一定的理论深度和先进性</w:t>
      </w:r>
      <w:r w:rsidR="004B3F84">
        <w:rPr>
          <w:rFonts w:asciiTheme="minorEastAsia" w:eastAsiaTheme="minorEastAsia" w:hAnsiTheme="minorEastAsia" w:hint="eastAsia"/>
          <w:sz w:val="24"/>
        </w:rPr>
        <w:t>，</w:t>
      </w:r>
      <w:r w:rsidR="004B3F84" w:rsidRPr="004B3F84">
        <w:rPr>
          <w:rFonts w:asciiTheme="minorEastAsia" w:eastAsiaTheme="minorEastAsia" w:hAnsiTheme="minorEastAsia" w:hint="eastAsia"/>
          <w:sz w:val="24"/>
        </w:rPr>
        <w:t>主题鲜明</w:t>
      </w:r>
      <w:r w:rsidR="004B3F84">
        <w:rPr>
          <w:rFonts w:asciiTheme="minorEastAsia" w:eastAsiaTheme="minorEastAsia" w:hAnsiTheme="minorEastAsia" w:hint="eastAsia"/>
          <w:sz w:val="24"/>
        </w:rPr>
        <w:t>，</w:t>
      </w:r>
      <w:r w:rsidR="004B3F84" w:rsidRPr="004B3F84">
        <w:rPr>
          <w:rFonts w:asciiTheme="minorEastAsia" w:eastAsiaTheme="minorEastAsia" w:hAnsiTheme="minorEastAsia" w:hint="eastAsia"/>
          <w:sz w:val="24"/>
        </w:rPr>
        <w:t>避免</w:t>
      </w:r>
      <w:r w:rsidR="004B3F84">
        <w:rPr>
          <w:rFonts w:asciiTheme="minorEastAsia" w:eastAsiaTheme="minorEastAsia" w:hAnsiTheme="minorEastAsia" w:hint="eastAsia"/>
          <w:sz w:val="24"/>
        </w:rPr>
        <w:t>宽泛</w:t>
      </w:r>
      <w:r w:rsidRPr="00FB4D5F">
        <w:rPr>
          <w:rFonts w:asciiTheme="minorEastAsia" w:eastAsiaTheme="minorEastAsia" w:hAnsiTheme="minorEastAsia" w:hint="eastAsia"/>
          <w:sz w:val="24"/>
        </w:rPr>
        <w:t>。具体可从以下方面选取：</w:t>
      </w:r>
    </w:p>
    <w:p w:rsidR="00FB4D5F" w:rsidRPr="00FB4D5F" w:rsidRDefault="00FB4D5F" w:rsidP="004B3F84">
      <w:pPr>
        <w:spacing w:line="360" w:lineRule="auto"/>
        <w:ind w:firstLineChars="200" w:firstLine="480"/>
        <w:rPr>
          <w:rFonts w:asciiTheme="minorEastAsia" w:eastAsiaTheme="minorEastAsia" w:hAnsiTheme="minorEastAsia"/>
          <w:sz w:val="24"/>
        </w:rPr>
      </w:pPr>
      <w:r w:rsidRPr="00FB4D5F">
        <w:rPr>
          <w:rFonts w:asciiTheme="minorEastAsia" w:eastAsiaTheme="minorEastAsia" w:hAnsiTheme="minorEastAsia" w:hint="eastAsia"/>
          <w:sz w:val="24"/>
        </w:rPr>
        <w:t>(1) 新工艺、新材料、新产品、新设备、新技术或新软件的研制与开发；</w:t>
      </w:r>
    </w:p>
    <w:p w:rsidR="00304C73" w:rsidRDefault="00FB4D5F" w:rsidP="00304C73">
      <w:pPr>
        <w:spacing w:line="360" w:lineRule="auto"/>
        <w:ind w:firstLineChars="200" w:firstLine="480"/>
        <w:rPr>
          <w:rFonts w:asciiTheme="minorEastAsia" w:eastAsiaTheme="minorEastAsia" w:hAnsiTheme="minorEastAsia"/>
          <w:sz w:val="24"/>
        </w:rPr>
      </w:pPr>
      <w:r w:rsidRPr="00FB4D5F">
        <w:rPr>
          <w:rFonts w:asciiTheme="minorEastAsia" w:eastAsiaTheme="minorEastAsia" w:hAnsiTheme="minorEastAsia" w:hint="eastAsia"/>
          <w:sz w:val="24"/>
        </w:rPr>
        <w:t>(2) 技术攻关、技术改造、技术推广与应用；</w:t>
      </w:r>
    </w:p>
    <w:p w:rsidR="00FB4D5F" w:rsidRPr="00FB4D5F" w:rsidRDefault="00FB4D5F" w:rsidP="00304C73">
      <w:pPr>
        <w:spacing w:line="360" w:lineRule="auto"/>
        <w:ind w:firstLineChars="200" w:firstLine="480"/>
        <w:rPr>
          <w:rFonts w:asciiTheme="minorEastAsia" w:eastAsiaTheme="minorEastAsia" w:hAnsiTheme="minorEastAsia"/>
          <w:sz w:val="24"/>
        </w:rPr>
      </w:pPr>
      <w:r w:rsidRPr="00FB4D5F">
        <w:rPr>
          <w:rFonts w:asciiTheme="minorEastAsia" w:eastAsiaTheme="minorEastAsia" w:hAnsiTheme="minorEastAsia" w:hint="eastAsia"/>
          <w:sz w:val="24"/>
        </w:rPr>
        <w:t>(3)</w:t>
      </w:r>
      <w:r w:rsidR="00A5281A">
        <w:rPr>
          <w:rFonts w:asciiTheme="minorEastAsia" w:eastAsiaTheme="minorEastAsia" w:hAnsiTheme="minorEastAsia"/>
          <w:sz w:val="24"/>
        </w:rPr>
        <w:t xml:space="preserve"> </w:t>
      </w:r>
      <w:r w:rsidRPr="00FB4D5F">
        <w:rPr>
          <w:rFonts w:asciiTheme="minorEastAsia" w:eastAsiaTheme="minorEastAsia" w:hAnsiTheme="minorEastAsia" w:hint="eastAsia"/>
          <w:sz w:val="24"/>
        </w:rPr>
        <w:t>引进、消化、吸收和应用国外先进技术；</w:t>
      </w:r>
    </w:p>
    <w:p w:rsidR="00FB4D5F" w:rsidRPr="00FB4D5F" w:rsidRDefault="00FB4D5F" w:rsidP="00FB4D5F">
      <w:pPr>
        <w:spacing w:line="360" w:lineRule="auto"/>
        <w:ind w:firstLineChars="200" w:firstLine="480"/>
        <w:rPr>
          <w:rFonts w:asciiTheme="minorEastAsia" w:eastAsiaTheme="minorEastAsia" w:hAnsiTheme="minorEastAsia"/>
          <w:sz w:val="24"/>
        </w:rPr>
      </w:pPr>
      <w:r w:rsidRPr="00FB4D5F">
        <w:rPr>
          <w:rFonts w:asciiTheme="minorEastAsia" w:eastAsiaTheme="minorEastAsia" w:hAnsiTheme="minorEastAsia" w:hint="eastAsia"/>
          <w:sz w:val="24"/>
        </w:rPr>
        <w:t>(4)</w:t>
      </w:r>
      <w:r w:rsidR="00A5281A">
        <w:rPr>
          <w:rFonts w:asciiTheme="minorEastAsia" w:eastAsiaTheme="minorEastAsia" w:hAnsiTheme="minorEastAsia"/>
          <w:sz w:val="24"/>
        </w:rPr>
        <w:t xml:space="preserve"> </w:t>
      </w:r>
      <w:r w:rsidRPr="00FB4D5F">
        <w:rPr>
          <w:rFonts w:asciiTheme="minorEastAsia" w:eastAsiaTheme="minorEastAsia" w:hAnsiTheme="minorEastAsia" w:hint="eastAsia"/>
          <w:sz w:val="24"/>
        </w:rPr>
        <w:t>应用基础性研究、应用研究、</w:t>
      </w:r>
      <w:proofErr w:type="gramStart"/>
      <w:r w:rsidRPr="00FB4D5F">
        <w:rPr>
          <w:rFonts w:asciiTheme="minorEastAsia" w:eastAsiaTheme="minorEastAsia" w:hAnsiTheme="minorEastAsia" w:hint="eastAsia"/>
          <w:sz w:val="24"/>
        </w:rPr>
        <w:t>预研究</w:t>
      </w:r>
      <w:proofErr w:type="gramEnd"/>
      <w:r w:rsidRPr="00FB4D5F">
        <w:rPr>
          <w:rFonts w:asciiTheme="minorEastAsia" w:eastAsiaTheme="minorEastAsia" w:hAnsiTheme="minorEastAsia" w:hint="eastAsia"/>
          <w:sz w:val="24"/>
        </w:rPr>
        <w:t>专题；</w:t>
      </w:r>
    </w:p>
    <w:p w:rsidR="00FB4D5F" w:rsidRPr="00FB4D5F" w:rsidRDefault="00FB4D5F" w:rsidP="00FB4D5F">
      <w:pPr>
        <w:spacing w:line="360" w:lineRule="auto"/>
        <w:ind w:firstLineChars="200" w:firstLine="480"/>
        <w:rPr>
          <w:rFonts w:asciiTheme="minorEastAsia" w:eastAsiaTheme="minorEastAsia" w:hAnsiTheme="minorEastAsia"/>
          <w:sz w:val="24"/>
        </w:rPr>
      </w:pPr>
      <w:r w:rsidRPr="00FB4D5F">
        <w:rPr>
          <w:rFonts w:asciiTheme="minorEastAsia" w:eastAsiaTheme="minorEastAsia" w:hAnsiTheme="minorEastAsia" w:hint="eastAsia"/>
          <w:sz w:val="24"/>
        </w:rPr>
        <w:t>(5)</w:t>
      </w:r>
      <w:r w:rsidR="00A5281A">
        <w:rPr>
          <w:rFonts w:asciiTheme="minorEastAsia" w:eastAsiaTheme="minorEastAsia" w:hAnsiTheme="minorEastAsia"/>
          <w:sz w:val="24"/>
        </w:rPr>
        <w:t xml:space="preserve"> </w:t>
      </w:r>
      <w:r w:rsidRPr="00FB4D5F">
        <w:rPr>
          <w:rFonts w:asciiTheme="minorEastAsia" w:eastAsiaTheme="minorEastAsia" w:hAnsiTheme="minorEastAsia" w:hint="eastAsia"/>
          <w:sz w:val="24"/>
        </w:rPr>
        <w:t>具有一定复杂程度的工程技术项目或工程管理项目的规划</w:t>
      </w:r>
      <w:r w:rsidR="00E4794E">
        <w:rPr>
          <w:rFonts w:asciiTheme="minorEastAsia" w:eastAsiaTheme="minorEastAsia" w:hAnsiTheme="minorEastAsia" w:hint="eastAsia"/>
          <w:sz w:val="24"/>
        </w:rPr>
        <w:t>、运行</w:t>
      </w:r>
      <w:r w:rsidR="00A5281A">
        <w:rPr>
          <w:rFonts w:asciiTheme="minorEastAsia" w:eastAsiaTheme="minorEastAsia" w:hAnsiTheme="minorEastAsia" w:hint="eastAsia"/>
          <w:sz w:val="24"/>
        </w:rPr>
        <w:t>与</w:t>
      </w:r>
      <w:r w:rsidR="00E4794E">
        <w:rPr>
          <w:rFonts w:asciiTheme="minorEastAsia" w:eastAsiaTheme="minorEastAsia" w:hAnsiTheme="minorEastAsia" w:hint="eastAsia"/>
          <w:sz w:val="24"/>
        </w:rPr>
        <w:t>管理</w:t>
      </w:r>
      <w:r w:rsidRPr="00FB4D5F">
        <w:rPr>
          <w:rFonts w:asciiTheme="minorEastAsia" w:eastAsiaTheme="minorEastAsia" w:hAnsiTheme="minorEastAsia" w:hint="eastAsia"/>
          <w:sz w:val="24"/>
        </w:rPr>
        <w:t>研究；</w:t>
      </w:r>
    </w:p>
    <w:p w:rsidR="00FB4D5F" w:rsidRPr="00FB4D5F" w:rsidRDefault="00FB4D5F" w:rsidP="00FB4D5F">
      <w:pPr>
        <w:spacing w:line="360" w:lineRule="auto"/>
        <w:ind w:firstLineChars="200" w:firstLine="480"/>
        <w:rPr>
          <w:rFonts w:asciiTheme="minorEastAsia" w:eastAsiaTheme="minorEastAsia" w:hAnsiTheme="minorEastAsia"/>
          <w:sz w:val="24"/>
        </w:rPr>
      </w:pPr>
      <w:r w:rsidRPr="00FB4D5F">
        <w:rPr>
          <w:rFonts w:asciiTheme="minorEastAsia" w:eastAsiaTheme="minorEastAsia" w:hAnsiTheme="minorEastAsia" w:hint="eastAsia"/>
          <w:sz w:val="24"/>
        </w:rPr>
        <w:t>(6)</w:t>
      </w:r>
      <w:r w:rsidR="00A5281A">
        <w:rPr>
          <w:rFonts w:asciiTheme="minorEastAsia" w:eastAsiaTheme="minorEastAsia" w:hAnsiTheme="minorEastAsia"/>
          <w:sz w:val="24"/>
        </w:rPr>
        <w:t xml:space="preserve"> </w:t>
      </w:r>
      <w:r w:rsidRPr="00FB4D5F">
        <w:rPr>
          <w:rFonts w:asciiTheme="minorEastAsia" w:eastAsiaTheme="minorEastAsia" w:hAnsiTheme="minorEastAsia" w:hint="eastAsia"/>
          <w:sz w:val="24"/>
        </w:rPr>
        <w:t>具有一定复杂程度的工程项目的</w:t>
      </w:r>
      <w:r w:rsidR="00A5281A">
        <w:rPr>
          <w:rFonts w:asciiTheme="minorEastAsia" w:eastAsiaTheme="minorEastAsia" w:hAnsiTheme="minorEastAsia" w:hint="eastAsia"/>
          <w:sz w:val="24"/>
        </w:rPr>
        <w:t>勘测</w:t>
      </w:r>
      <w:r w:rsidRPr="00FB4D5F">
        <w:rPr>
          <w:rFonts w:asciiTheme="minorEastAsia" w:eastAsiaTheme="minorEastAsia" w:hAnsiTheme="minorEastAsia" w:hint="eastAsia"/>
          <w:sz w:val="24"/>
        </w:rPr>
        <w:t>设计研究或实施方案的优化和研究；</w:t>
      </w:r>
    </w:p>
    <w:p w:rsidR="00FB4D5F" w:rsidRPr="00FB4D5F" w:rsidRDefault="00FB4D5F" w:rsidP="00FB4D5F">
      <w:pPr>
        <w:spacing w:line="360" w:lineRule="auto"/>
        <w:ind w:firstLineChars="200" w:firstLine="480"/>
        <w:rPr>
          <w:rFonts w:asciiTheme="minorEastAsia" w:eastAsiaTheme="minorEastAsia" w:hAnsiTheme="minorEastAsia"/>
          <w:sz w:val="24"/>
        </w:rPr>
      </w:pPr>
      <w:r w:rsidRPr="00FB4D5F">
        <w:rPr>
          <w:rFonts w:asciiTheme="minorEastAsia" w:eastAsiaTheme="minorEastAsia" w:hAnsiTheme="minorEastAsia" w:hint="eastAsia"/>
          <w:sz w:val="24"/>
        </w:rPr>
        <w:t>(7)</w:t>
      </w:r>
      <w:r w:rsidR="00A5281A">
        <w:rPr>
          <w:rFonts w:asciiTheme="minorEastAsia" w:eastAsiaTheme="minorEastAsia" w:hAnsiTheme="minorEastAsia"/>
          <w:sz w:val="24"/>
        </w:rPr>
        <w:t xml:space="preserve"> </w:t>
      </w:r>
      <w:r w:rsidRPr="00FB4D5F">
        <w:rPr>
          <w:rFonts w:asciiTheme="minorEastAsia" w:eastAsiaTheme="minorEastAsia" w:hAnsiTheme="minorEastAsia" w:hint="eastAsia"/>
          <w:sz w:val="24"/>
        </w:rPr>
        <w:t>实验装置、实验系统和实验方法研究；</w:t>
      </w:r>
    </w:p>
    <w:p w:rsidR="00395AE3" w:rsidRDefault="00FB4D5F" w:rsidP="00FB4D5F">
      <w:pPr>
        <w:spacing w:line="360" w:lineRule="auto"/>
        <w:ind w:firstLineChars="200" w:firstLine="480"/>
        <w:rPr>
          <w:rFonts w:asciiTheme="minorEastAsia" w:eastAsiaTheme="minorEastAsia" w:hAnsiTheme="minorEastAsia"/>
          <w:sz w:val="24"/>
        </w:rPr>
      </w:pPr>
      <w:r w:rsidRPr="00FB4D5F">
        <w:rPr>
          <w:rFonts w:asciiTheme="minorEastAsia" w:eastAsiaTheme="minorEastAsia" w:hAnsiTheme="minorEastAsia" w:hint="eastAsia"/>
          <w:sz w:val="24"/>
        </w:rPr>
        <w:t>(8)</w:t>
      </w:r>
      <w:r w:rsidR="00A5281A">
        <w:rPr>
          <w:rFonts w:asciiTheme="minorEastAsia" w:eastAsiaTheme="minorEastAsia" w:hAnsiTheme="minorEastAsia"/>
          <w:sz w:val="24"/>
        </w:rPr>
        <w:t xml:space="preserve"> </w:t>
      </w:r>
      <w:r w:rsidRPr="00FB4D5F">
        <w:rPr>
          <w:rFonts w:asciiTheme="minorEastAsia" w:eastAsiaTheme="minorEastAsia" w:hAnsiTheme="minorEastAsia" w:hint="eastAsia"/>
          <w:sz w:val="24"/>
        </w:rPr>
        <w:t>技术标准制定</w:t>
      </w:r>
      <w:r w:rsidR="00395AE3">
        <w:rPr>
          <w:rFonts w:asciiTheme="minorEastAsia" w:eastAsiaTheme="minorEastAsia" w:hAnsiTheme="minorEastAsia" w:hint="eastAsia"/>
          <w:sz w:val="24"/>
        </w:rPr>
        <w:t>；</w:t>
      </w:r>
    </w:p>
    <w:p w:rsidR="00FB4D5F" w:rsidRDefault="00395AE3" w:rsidP="00FB4D5F">
      <w:pPr>
        <w:spacing w:line="360" w:lineRule="auto"/>
        <w:ind w:firstLineChars="200" w:firstLine="480"/>
        <w:rPr>
          <w:rFonts w:asciiTheme="minorEastAsia" w:eastAsiaTheme="minorEastAsia" w:hAnsiTheme="minorEastAsia"/>
          <w:sz w:val="24"/>
        </w:rPr>
      </w:pPr>
      <w:r w:rsidRPr="00FB4D5F">
        <w:rPr>
          <w:rFonts w:asciiTheme="minorEastAsia" w:eastAsiaTheme="minorEastAsia" w:hAnsiTheme="minorEastAsia" w:hint="eastAsia"/>
          <w:sz w:val="24"/>
        </w:rPr>
        <w:t>(</w:t>
      </w:r>
      <w:r>
        <w:rPr>
          <w:rFonts w:asciiTheme="minorEastAsia" w:eastAsiaTheme="minorEastAsia" w:hAnsiTheme="minorEastAsia" w:hint="eastAsia"/>
          <w:sz w:val="24"/>
        </w:rPr>
        <w:t>9</w:t>
      </w:r>
      <w:r w:rsidRPr="00FB4D5F">
        <w:rPr>
          <w:rFonts w:asciiTheme="minorEastAsia" w:eastAsiaTheme="minorEastAsia" w:hAnsiTheme="minorEastAsia" w:hint="eastAsia"/>
          <w:sz w:val="24"/>
        </w:rPr>
        <w:t>)</w:t>
      </w:r>
      <w:r>
        <w:rPr>
          <w:rFonts w:asciiTheme="minorEastAsia" w:eastAsiaTheme="minorEastAsia" w:hAnsiTheme="minorEastAsia" w:hint="eastAsia"/>
          <w:sz w:val="24"/>
        </w:rPr>
        <w:t xml:space="preserve"> 其他</w:t>
      </w:r>
      <w:r w:rsidR="00FB4D5F" w:rsidRPr="00FB4D5F">
        <w:rPr>
          <w:rFonts w:asciiTheme="minorEastAsia" w:eastAsiaTheme="minorEastAsia" w:hAnsiTheme="minorEastAsia" w:hint="eastAsia"/>
          <w:sz w:val="24"/>
        </w:rPr>
        <w:t>。</w:t>
      </w:r>
    </w:p>
    <w:p w:rsidR="00E4794E" w:rsidRDefault="00E4794E" w:rsidP="00FB4D5F">
      <w:pPr>
        <w:spacing w:line="360" w:lineRule="auto"/>
        <w:ind w:firstLineChars="200" w:firstLine="480"/>
        <w:rPr>
          <w:rFonts w:asciiTheme="minorEastAsia" w:eastAsiaTheme="minorEastAsia" w:hAnsiTheme="minorEastAsia"/>
          <w:sz w:val="24"/>
        </w:rPr>
      </w:pPr>
    </w:p>
    <w:p w:rsidR="000166A4" w:rsidRPr="00E37532" w:rsidRDefault="00D77425" w:rsidP="00E37532">
      <w:pPr>
        <w:spacing w:beforeLines="50" w:before="156" w:line="360" w:lineRule="auto"/>
        <w:ind w:firstLineChars="200" w:firstLine="482"/>
        <w:rPr>
          <w:rFonts w:eastAsiaTheme="minorEastAsia"/>
          <w:b/>
          <w:sz w:val="24"/>
        </w:rPr>
      </w:pPr>
      <w:r w:rsidRPr="00E37532">
        <w:rPr>
          <w:rFonts w:eastAsiaTheme="minorEastAsia"/>
          <w:b/>
          <w:sz w:val="24"/>
        </w:rPr>
        <w:t xml:space="preserve">2. </w:t>
      </w:r>
      <w:r w:rsidRPr="00E37532">
        <w:rPr>
          <w:rFonts w:eastAsiaTheme="minorEastAsia" w:hint="eastAsia"/>
          <w:b/>
          <w:sz w:val="24"/>
        </w:rPr>
        <w:t>形式</w:t>
      </w:r>
      <w:r w:rsidR="00E37532">
        <w:rPr>
          <w:rFonts w:eastAsiaTheme="minorEastAsia" w:hint="eastAsia"/>
          <w:b/>
          <w:sz w:val="24"/>
        </w:rPr>
        <w:t>和内容</w:t>
      </w:r>
      <w:r w:rsidRPr="00E37532">
        <w:rPr>
          <w:rFonts w:eastAsiaTheme="minorEastAsia" w:hint="eastAsia"/>
          <w:b/>
          <w:sz w:val="24"/>
        </w:rPr>
        <w:t>要求</w:t>
      </w:r>
    </w:p>
    <w:p w:rsidR="00A24FD1" w:rsidRPr="003D7944" w:rsidRDefault="00A24FD1" w:rsidP="00A24FD1">
      <w:pPr>
        <w:spacing w:line="360" w:lineRule="auto"/>
        <w:ind w:firstLineChars="200" w:firstLine="480"/>
        <w:rPr>
          <w:rFonts w:asciiTheme="minorEastAsia" w:eastAsiaTheme="minorEastAsia" w:hAnsiTheme="minorEastAsia"/>
          <w:sz w:val="24"/>
        </w:rPr>
      </w:pPr>
      <w:r w:rsidRPr="003D7944">
        <w:rPr>
          <w:rFonts w:asciiTheme="minorEastAsia" w:eastAsiaTheme="minorEastAsia" w:hAnsiTheme="minorEastAsia" w:hint="eastAsia"/>
          <w:sz w:val="24"/>
        </w:rPr>
        <w:t>可以是</w:t>
      </w:r>
      <w:r w:rsidR="001F4A27">
        <w:rPr>
          <w:rFonts w:asciiTheme="minorEastAsia" w:eastAsiaTheme="minorEastAsia" w:hAnsiTheme="minorEastAsia" w:hint="eastAsia"/>
          <w:sz w:val="24"/>
        </w:rPr>
        <w:t>研究类和产品开发类</w:t>
      </w:r>
      <w:r w:rsidRPr="003D7944">
        <w:rPr>
          <w:rFonts w:asciiTheme="minorEastAsia" w:eastAsiaTheme="minorEastAsia" w:hAnsiTheme="minorEastAsia" w:hint="eastAsia"/>
          <w:sz w:val="24"/>
        </w:rPr>
        <w:t>学位论文，如</w:t>
      </w:r>
      <w:r w:rsidR="001F4A27">
        <w:rPr>
          <w:rFonts w:asciiTheme="minorEastAsia" w:eastAsiaTheme="minorEastAsia" w:hAnsiTheme="minorEastAsia" w:hint="eastAsia"/>
          <w:sz w:val="24"/>
        </w:rPr>
        <w:t>应用研究论文、产品开发论文</w:t>
      </w:r>
      <w:r w:rsidRPr="003D7944">
        <w:rPr>
          <w:rFonts w:asciiTheme="minorEastAsia" w:eastAsiaTheme="minorEastAsia" w:hAnsiTheme="minorEastAsia" w:hint="eastAsia"/>
          <w:sz w:val="24"/>
        </w:rPr>
        <w:t>；</w:t>
      </w:r>
      <w:r w:rsidR="0016165E">
        <w:rPr>
          <w:rFonts w:asciiTheme="minorEastAsia" w:eastAsiaTheme="minorEastAsia" w:hAnsiTheme="minorEastAsia" w:hint="eastAsia"/>
          <w:sz w:val="24"/>
        </w:rPr>
        <w:t>也</w:t>
      </w:r>
      <w:r w:rsidRPr="003D7944">
        <w:rPr>
          <w:rFonts w:asciiTheme="minorEastAsia" w:eastAsiaTheme="minorEastAsia" w:hAnsiTheme="minorEastAsia" w:hint="eastAsia"/>
          <w:sz w:val="24"/>
        </w:rPr>
        <w:t>可以是</w:t>
      </w:r>
      <w:r>
        <w:rPr>
          <w:rFonts w:asciiTheme="minorEastAsia" w:eastAsiaTheme="minorEastAsia" w:hAnsiTheme="minorEastAsia" w:hint="eastAsia"/>
          <w:sz w:val="24"/>
        </w:rPr>
        <w:t>规划、</w:t>
      </w:r>
      <w:r w:rsidR="008B555E">
        <w:rPr>
          <w:rFonts w:asciiTheme="minorEastAsia" w:eastAsiaTheme="minorEastAsia" w:hAnsiTheme="minorEastAsia" w:hint="eastAsia"/>
          <w:sz w:val="24"/>
        </w:rPr>
        <w:t>勘测、</w:t>
      </w:r>
      <w:r w:rsidRPr="003D7944">
        <w:rPr>
          <w:rFonts w:asciiTheme="minorEastAsia" w:eastAsiaTheme="minorEastAsia" w:hAnsiTheme="minorEastAsia" w:hint="eastAsia"/>
          <w:sz w:val="24"/>
        </w:rPr>
        <w:t>设计</w:t>
      </w:r>
      <w:r>
        <w:rPr>
          <w:rFonts w:asciiTheme="minorEastAsia" w:eastAsiaTheme="minorEastAsia" w:hAnsiTheme="minorEastAsia" w:hint="eastAsia"/>
          <w:sz w:val="24"/>
        </w:rPr>
        <w:t>、施工</w:t>
      </w:r>
      <w:r w:rsidRPr="003D7944">
        <w:rPr>
          <w:rFonts w:asciiTheme="minorEastAsia" w:eastAsiaTheme="minorEastAsia" w:hAnsiTheme="minorEastAsia" w:hint="eastAsia"/>
          <w:sz w:val="24"/>
        </w:rPr>
        <w:t>类论文，如</w:t>
      </w:r>
      <w:r w:rsidR="00931B30">
        <w:rPr>
          <w:rFonts w:asciiTheme="minorEastAsia" w:eastAsiaTheme="minorEastAsia" w:hAnsiTheme="minorEastAsia" w:hint="eastAsia"/>
          <w:sz w:val="24"/>
        </w:rPr>
        <w:t>工程规划</w:t>
      </w:r>
      <w:r w:rsidR="001F4A27">
        <w:rPr>
          <w:rFonts w:asciiTheme="minorEastAsia" w:eastAsiaTheme="minorEastAsia" w:hAnsiTheme="minorEastAsia" w:hint="eastAsia"/>
          <w:sz w:val="24"/>
        </w:rPr>
        <w:t>论文</w:t>
      </w:r>
      <w:r w:rsidR="00931B30">
        <w:rPr>
          <w:rFonts w:asciiTheme="minorEastAsia" w:eastAsiaTheme="minorEastAsia" w:hAnsiTheme="minorEastAsia" w:hint="eastAsia"/>
          <w:sz w:val="24"/>
        </w:rPr>
        <w:t>、</w:t>
      </w:r>
      <w:r w:rsidRPr="003D7944">
        <w:rPr>
          <w:rFonts w:asciiTheme="minorEastAsia" w:eastAsiaTheme="minorEastAsia" w:hAnsiTheme="minorEastAsia" w:hint="eastAsia"/>
          <w:sz w:val="24"/>
        </w:rPr>
        <w:t>工程设计</w:t>
      </w:r>
      <w:r w:rsidR="00B16F4C">
        <w:rPr>
          <w:rFonts w:asciiTheme="minorEastAsia" w:eastAsiaTheme="minorEastAsia" w:hAnsiTheme="minorEastAsia" w:hint="eastAsia"/>
          <w:sz w:val="24"/>
        </w:rPr>
        <w:t>/</w:t>
      </w:r>
      <w:r w:rsidR="00931B30">
        <w:rPr>
          <w:rFonts w:asciiTheme="minorEastAsia" w:eastAsiaTheme="minorEastAsia" w:hAnsiTheme="minorEastAsia" w:hint="eastAsia"/>
          <w:sz w:val="24"/>
        </w:rPr>
        <w:t>施工</w:t>
      </w:r>
      <w:r w:rsidR="001F4A27">
        <w:rPr>
          <w:rFonts w:asciiTheme="minorEastAsia" w:eastAsiaTheme="minorEastAsia" w:hAnsiTheme="minorEastAsia" w:hint="eastAsia"/>
          <w:sz w:val="24"/>
        </w:rPr>
        <w:t>论文</w:t>
      </w:r>
      <w:r w:rsidRPr="003D7944">
        <w:rPr>
          <w:rFonts w:asciiTheme="minorEastAsia" w:eastAsiaTheme="minorEastAsia" w:hAnsiTheme="minorEastAsia" w:hint="eastAsia"/>
          <w:sz w:val="24"/>
        </w:rPr>
        <w:t>；还可以是软科学论文，如</w:t>
      </w:r>
      <w:r>
        <w:rPr>
          <w:rFonts w:asciiTheme="minorEastAsia" w:eastAsiaTheme="minorEastAsia" w:hAnsiTheme="minorEastAsia" w:hint="eastAsia"/>
          <w:sz w:val="24"/>
        </w:rPr>
        <w:t>工程</w:t>
      </w:r>
      <w:r w:rsidR="001F4A27">
        <w:rPr>
          <w:rFonts w:asciiTheme="minorEastAsia" w:eastAsiaTheme="minorEastAsia" w:hAnsiTheme="minorEastAsia" w:hint="eastAsia"/>
          <w:sz w:val="24"/>
        </w:rPr>
        <w:t>/项目</w:t>
      </w:r>
      <w:r>
        <w:rPr>
          <w:rFonts w:asciiTheme="minorEastAsia" w:eastAsiaTheme="minorEastAsia" w:hAnsiTheme="minorEastAsia" w:hint="eastAsia"/>
          <w:sz w:val="24"/>
        </w:rPr>
        <w:t>管理、调研</w:t>
      </w:r>
      <w:r w:rsidRPr="003D7944">
        <w:rPr>
          <w:rFonts w:asciiTheme="minorEastAsia" w:eastAsiaTheme="minorEastAsia" w:hAnsiTheme="minorEastAsia" w:hint="eastAsia"/>
          <w:sz w:val="24"/>
        </w:rPr>
        <w:t>报告</w:t>
      </w:r>
      <w:r>
        <w:rPr>
          <w:rFonts w:asciiTheme="minorEastAsia" w:eastAsiaTheme="minorEastAsia" w:hAnsiTheme="minorEastAsia" w:hint="eastAsia"/>
          <w:sz w:val="24"/>
        </w:rPr>
        <w:t>等</w:t>
      </w:r>
      <w:r w:rsidRPr="003D7944">
        <w:rPr>
          <w:rFonts w:asciiTheme="minorEastAsia" w:eastAsiaTheme="minorEastAsia" w:hAnsiTheme="minorEastAsia" w:hint="eastAsia"/>
          <w:sz w:val="24"/>
        </w:rPr>
        <w:t>。</w:t>
      </w:r>
      <w:r w:rsidRPr="003D7944">
        <w:rPr>
          <w:rFonts w:asciiTheme="minorEastAsia" w:eastAsiaTheme="minorEastAsia" w:hAnsiTheme="minorEastAsia"/>
          <w:sz w:val="24"/>
        </w:rPr>
        <w:t xml:space="preserve"> </w:t>
      </w:r>
    </w:p>
    <w:p w:rsidR="00E0420B" w:rsidRPr="00E0420B" w:rsidRDefault="00E0420B" w:rsidP="00E0420B">
      <w:pPr>
        <w:spacing w:line="360" w:lineRule="auto"/>
        <w:ind w:firstLineChars="200" w:firstLine="480"/>
        <w:rPr>
          <w:rFonts w:asciiTheme="minorEastAsia" w:eastAsiaTheme="minorEastAsia" w:hAnsiTheme="minorEastAsia"/>
          <w:sz w:val="24"/>
        </w:rPr>
      </w:pPr>
      <w:r w:rsidRPr="00E0420B">
        <w:rPr>
          <w:rFonts w:asciiTheme="minorEastAsia" w:eastAsiaTheme="minorEastAsia" w:hAnsiTheme="minorEastAsia" w:hint="eastAsia"/>
          <w:sz w:val="24"/>
        </w:rPr>
        <w:t>(1) 工程研究：是指直接来源于土木水利工程领域的工程实际问题或具有明确的土木水利应用背景，且具有一定复杂程度的工程技术研究；其采取规范、科学、合理的方法和程序，综合运用本领域的基础理论、专业知识和理论、试验、数值模拟等技术手段开展技术攻关、技术改造、技术推广等应用性研究。论文成果具有先进性和实用性，并能在某些方面提出独立见解或有所创新。论文内容包括绪论、研究与分析、应用和检验及总结等部分。</w:t>
      </w:r>
    </w:p>
    <w:p w:rsidR="00E0420B" w:rsidRPr="00E0420B" w:rsidRDefault="00E0420B" w:rsidP="00E0420B">
      <w:pPr>
        <w:spacing w:line="360" w:lineRule="auto"/>
        <w:ind w:firstLineChars="200" w:firstLine="480"/>
        <w:rPr>
          <w:rFonts w:asciiTheme="minorEastAsia" w:eastAsiaTheme="minorEastAsia" w:hAnsiTheme="minorEastAsia"/>
          <w:sz w:val="24"/>
        </w:rPr>
      </w:pPr>
      <w:r w:rsidRPr="00E0420B">
        <w:rPr>
          <w:rFonts w:asciiTheme="minorEastAsia" w:eastAsiaTheme="minorEastAsia" w:hAnsiTheme="minorEastAsia" w:hint="eastAsia"/>
          <w:sz w:val="24"/>
        </w:rPr>
        <w:t>(2) 产品研发：是指运用土木水利工程的理论和方法，针对某一领域的新工艺、新材料、新产品、新设备、新技术进行的研制与开发，以及对国内外先进技术的引进、消化和再研发，包括了各种软、硬件产品的研发。研发产品有一定的先进性、新颖性（一般应获得实用</w:t>
      </w:r>
      <w:r w:rsidR="009E5DF1" w:rsidRPr="00E0420B">
        <w:rPr>
          <w:rFonts w:asciiTheme="minorEastAsia" w:eastAsiaTheme="minorEastAsia" w:hAnsiTheme="minorEastAsia" w:hint="eastAsia"/>
          <w:sz w:val="24"/>
        </w:rPr>
        <w:t>新型</w:t>
      </w:r>
      <w:r w:rsidRPr="00E0420B">
        <w:rPr>
          <w:rFonts w:asciiTheme="minorEastAsia" w:eastAsiaTheme="minorEastAsia" w:hAnsiTheme="minorEastAsia" w:hint="eastAsia"/>
          <w:sz w:val="24"/>
        </w:rPr>
        <w:t>专利或发明专利授权）及工作量。论文内容包括绪论、需求分析、设计思路与技术原理、方案设计、关键技术研发、实施与性能测试、总结分析等部分。</w:t>
      </w:r>
    </w:p>
    <w:p w:rsidR="00E0420B" w:rsidRPr="00E0420B" w:rsidRDefault="00E0420B" w:rsidP="00E0420B">
      <w:pPr>
        <w:spacing w:line="360" w:lineRule="auto"/>
        <w:ind w:firstLineChars="200" w:firstLine="480"/>
        <w:rPr>
          <w:rFonts w:asciiTheme="minorEastAsia" w:eastAsiaTheme="minorEastAsia" w:hAnsiTheme="minorEastAsia"/>
          <w:sz w:val="24"/>
        </w:rPr>
      </w:pPr>
      <w:r w:rsidRPr="00E0420B">
        <w:rPr>
          <w:rFonts w:asciiTheme="minorEastAsia" w:eastAsiaTheme="minorEastAsia" w:hAnsiTheme="minorEastAsia" w:hint="eastAsia"/>
          <w:sz w:val="24"/>
        </w:rPr>
        <w:lastRenderedPageBreak/>
        <w:t>(3) 工程规划：是指综合运用土木水利工程的理论与方法、规划的专业知识与技术手段、以及经济、人文和环保等知识，对具有一定复杂程度的较重要的工程项目进行规划研究。工程规划做到需求分析合理、数据样本可靠、技术经济论证严密、总体规划合理可行，并具有一定的前瞻性。论文内容包括绪论、必要性分析、工程规划主体内容、总结以及必要的附件材料等部分。</w:t>
      </w:r>
    </w:p>
    <w:p w:rsidR="00E0420B" w:rsidRPr="00E0420B" w:rsidRDefault="00E0420B" w:rsidP="00E0420B">
      <w:pPr>
        <w:spacing w:line="360" w:lineRule="auto"/>
        <w:ind w:firstLineChars="200" w:firstLine="480"/>
        <w:rPr>
          <w:rFonts w:asciiTheme="minorEastAsia" w:eastAsiaTheme="minorEastAsia" w:hAnsiTheme="minorEastAsia"/>
          <w:sz w:val="24"/>
        </w:rPr>
      </w:pPr>
      <w:r w:rsidRPr="00E0420B">
        <w:rPr>
          <w:rFonts w:asciiTheme="minorEastAsia" w:eastAsiaTheme="minorEastAsia" w:hAnsiTheme="minorEastAsia" w:hint="eastAsia"/>
          <w:sz w:val="24"/>
        </w:rPr>
        <w:t>(4) 工程设计：是指综合运用土木水利工程的基本理论、科学方法、专业知识与技术手段、以及技术经济、人文和环保知识，对具有较高技术含量的工程项目、大型装备及其工艺等问题从事的优化与设计。要求问题具有一定的难度和复杂度，设计方案科学合理、数据准确，符合国家、行业标准和规范，同时符合技术经济、环保和法律要求。论文内容包括绪论、设计报告主体内容、总结及必要的附件；可以是工程图纸、工程技术方案、工艺方案等，可以用文字、图纸、表格、模型等表述。</w:t>
      </w:r>
    </w:p>
    <w:p w:rsidR="00E0420B" w:rsidRPr="00E0420B" w:rsidRDefault="00E0420B" w:rsidP="00E0420B">
      <w:pPr>
        <w:spacing w:line="360" w:lineRule="auto"/>
        <w:ind w:firstLineChars="200" w:firstLine="480"/>
        <w:rPr>
          <w:rFonts w:asciiTheme="minorEastAsia" w:eastAsiaTheme="minorEastAsia" w:hAnsiTheme="minorEastAsia"/>
          <w:sz w:val="24"/>
        </w:rPr>
      </w:pPr>
      <w:r w:rsidRPr="00E0420B">
        <w:rPr>
          <w:rFonts w:asciiTheme="minorEastAsia" w:eastAsiaTheme="minorEastAsia" w:hAnsiTheme="minorEastAsia" w:hint="eastAsia"/>
          <w:sz w:val="24"/>
        </w:rPr>
        <w:t>(</w:t>
      </w:r>
      <w:r>
        <w:rPr>
          <w:rFonts w:asciiTheme="minorEastAsia" w:eastAsiaTheme="minorEastAsia" w:hAnsiTheme="minorEastAsia" w:hint="eastAsia"/>
          <w:sz w:val="24"/>
        </w:rPr>
        <w:t>5</w:t>
      </w:r>
      <w:r w:rsidRPr="00E0420B">
        <w:rPr>
          <w:rFonts w:asciiTheme="minorEastAsia" w:eastAsiaTheme="minorEastAsia" w:hAnsiTheme="minorEastAsia" w:hint="eastAsia"/>
          <w:sz w:val="24"/>
        </w:rPr>
        <w:t>) 工程施工：指综合运用土木水利工程理论与方法、施工的专业知识与技术手段、经济、人文和环保知识，对较重要的工程进行施工研究。要求问题具有一定的难度和复杂度，就施工机具、施工技术、施工</w:t>
      </w:r>
      <w:proofErr w:type="gramStart"/>
      <w:r w:rsidRPr="00E0420B">
        <w:rPr>
          <w:rFonts w:asciiTheme="minorEastAsia" w:eastAsiaTheme="minorEastAsia" w:hAnsiTheme="minorEastAsia" w:hint="eastAsia"/>
          <w:sz w:val="24"/>
        </w:rPr>
        <w:t>工</w:t>
      </w:r>
      <w:proofErr w:type="gramEnd"/>
      <w:r w:rsidRPr="00E0420B">
        <w:rPr>
          <w:rFonts w:asciiTheme="minorEastAsia" w:eastAsiaTheme="minorEastAsia" w:hAnsiTheme="minorEastAsia" w:hint="eastAsia"/>
          <w:sz w:val="24"/>
        </w:rPr>
        <w:t>法、施工组织等进行深入的对比分析，提出科学、合理、可行的施工方案。论文内容包括绪论、施工组织设计及实施主体内容、总结以及必要的附件。</w:t>
      </w:r>
    </w:p>
    <w:p w:rsidR="00E0420B" w:rsidRPr="00E0420B" w:rsidRDefault="00E0420B" w:rsidP="00E0420B">
      <w:pPr>
        <w:spacing w:line="360" w:lineRule="auto"/>
        <w:ind w:firstLineChars="200" w:firstLine="480"/>
        <w:rPr>
          <w:rFonts w:asciiTheme="minorEastAsia" w:eastAsiaTheme="minorEastAsia" w:hAnsiTheme="minorEastAsia"/>
          <w:sz w:val="24"/>
        </w:rPr>
      </w:pPr>
      <w:r w:rsidRPr="00E0420B">
        <w:rPr>
          <w:rFonts w:asciiTheme="minorEastAsia" w:eastAsiaTheme="minorEastAsia" w:hAnsiTheme="minorEastAsia" w:hint="eastAsia"/>
          <w:sz w:val="24"/>
        </w:rPr>
        <w:t>(</w:t>
      </w:r>
      <w:r>
        <w:rPr>
          <w:rFonts w:asciiTheme="minorEastAsia" w:eastAsiaTheme="minorEastAsia" w:hAnsiTheme="minorEastAsia" w:hint="eastAsia"/>
          <w:sz w:val="24"/>
        </w:rPr>
        <w:t>6</w:t>
      </w:r>
      <w:r w:rsidRPr="00E0420B">
        <w:rPr>
          <w:rFonts w:asciiTheme="minorEastAsia" w:eastAsiaTheme="minorEastAsia" w:hAnsiTheme="minorEastAsia" w:hint="eastAsia"/>
          <w:sz w:val="24"/>
        </w:rPr>
        <w:t>) 工程/项目管理：项目管理是指综合运用土木水利工程的理论与方法、管理的专业知识，对土木水利工程生命周期的各个阶段或者土木水利工程项目管理的各个方面、或者企事业项目化管理、项目组合管理或多项目管理等问题进行研究。工程管理是指以自然科学和土木水利工程技术为基础的工程任务，可以研究土木水利类工程的各职能管理问题，也可以涉及土木水利类工程的各方面技术管理问题等。要求有明确的工程应用背景并具有一定的广度和深度，理论建模和分析方法科学正确，统计数据准确，对管理方法或解决方案有一定的对比分析、改进与提升，研究成果应具有一定经济或社会效益。论文</w:t>
      </w:r>
      <w:r w:rsidR="009E5DF1">
        <w:rPr>
          <w:rFonts w:asciiTheme="minorEastAsia" w:eastAsiaTheme="minorEastAsia" w:hAnsiTheme="minorEastAsia" w:hint="eastAsia"/>
          <w:sz w:val="24"/>
        </w:rPr>
        <w:t>内容</w:t>
      </w:r>
      <w:r w:rsidRPr="00E0420B">
        <w:rPr>
          <w:rFonts w:asciiTheme="minorEastAsia" w:eastAsiaTheme="minorEastAsia" w:hAnsiTheme="minorEastAsia" w:hint="eastAsia"/>
          <w:sz w:val="24"/>
        </w:rPr>
        <w:t>包括：绪论，理论方法综述，解决方案设计，案例分析或可行性、有效性分析，总结等部分。</w:t>
      </w:r>
    </w:p>
    <w:p w:rsidR="00E0420B" w:rsidRDefault="00E0420B" w:rsidP="00E0420B">
      <w:pPr>
        <w:spacing w:line="360" w:lineRule="auto"/>
        <w:ind w:firstLineChars="200" w:firstLine="480"/>
        <w:rPr>
          <w:rFonts w:asciiTheme="minorEastAsia" w:eastAsiaTheme="minorEastAsia" w:hAnsiTheme="minorEastAsia"/>
          <w:sz w:val="24"/>
        </w:rPr>
      </w:pPr>
      <w:r w:rsidRPr="00E0420B">
        <w:rPr>
          <w:rFonts w:asciiTheme="minorEastAsia" w:eastAsiaTheme="minorEastAsia" w:hAnsiTheme="minorEastAsia" w:hint="eastAsia"/>
          <w:sz w:val="24"/>
        </w:rPr>
        <w:t>(</w:t>
      </w:r>
      <w:r>
        <w:rPr>
          <w:rFonts w:asciiTheme="minorEastAsia" w:eastAsiaTheme="minorEastAsia" w:hAnsiTheme="minorEastAsia" w:hint="eastAsia"/>
          <w:sz w:val="24"/>
        </w:rPr>
        <w:t>7</w:t>
      </w:r>
      <w:r w:rsidRPr="00E0420B">
        <w:rPr>
          <w:rFonts w:asciiTheme="minorEastAsia" w:eastAsiaTheme="minorEastAsia" w:hAnsiTheme="minorEastAsia" w:hint="eastAsia"/>
          <w:sz w:val="24"/>
        </w:rPr>
        <w:t>) 调研报告：是指土木水利工程及相关的工程和技术命题进行调研，通过调研发现本质，找出规律，给出结论，并针对存在或可能存在的问题提出建议或解决方案。既要对被调研对象的国内外现状及发展趋势进行分析，又要调研该命</w:t>
      </w:r>
      <w:r w:rsidRPr="00E0420B">
        <w:rPr>
          <w:rFonts w:asciiTheme="minorEastAsia" w:eastAsiaTheme="minorEastAsia" w:hAnsiTheme="minorEastAsia" w:hint="eastAsia"/>
          <w:sz w:val="24"/>
        </w:rPr>
        <w:lastRenderedPageBreak/>
        <w:t>题的内在因素及外在因素，并采取规范、科学、合理的方法和程序，通过资料检索、实地调查、数据统计与分析等技术手段对其进行深入剖析，给出明确的调研结论，提出相应的对策及建议。论文应具有一定的广度、深度、难度及工作量。报告内容包括绪论、调研方法、资料和数据分析、对策或建议及总结等部分。</w:t>
      </w:r>
    </w:p>
    <w:p w:rsidR="000166A4" w:rsidRPr="00E37532" w:rsidRDefault="00D77425" w:rsidP="00E37532">
      <w:pPr>
        <w:spacing w:beforeLines="50" w:before="156" w:line="360" w:lineRule="auto"/>
        <w:ind w:firstLineChars="200" w:firstLine="482"/>
        <w:rPr>
          <w:rFonts w:eastAsiaTheme="minorEastAsia"/>
          <w:b/>
          <w:sz w:val="24"/>
        </w:rPr>
      </w:pPr>
      <w:r w:rsidRPr="00E37532">
        <w:rPr>
          <w:rFonts w:eastAsiaTheme="minorEastAsia"/>
          <w:b/>
          <w:sz w:val="24"/>
        </w:rPr>
        <w:t>3.</w:t>
      </w:r>
      <w:r w:rsidR="00E37532">
        <w:rPr>
          <w:rFonts w:eastAsiaTheme="minorEastAsia"/>
          <w:b/>
          <w:sz w:val="24"/>
        </w:rPr>
        <w:t xml:space="preserve"> </w:t>
      </w:r>
      <w:r w:rsidRPr="00E37532">
        <w:rPr>
          <w:rFonts w:eastAsiaTheme="minorEastAsia" w:hint="eastAsia"/>
          <w:b/>
          <w:sz w:val="24"/>
        </w:rPr>
        <w:t>规范要求</w:t>
      </w:r>
    </w:p>
    <w:p w:rsidR="00E017A2" w:rsidRPr="00E017A2" w:rsidRDefault="00E017A2" w:rsidP="00E017A2">
      <w:pPr>
        <w:spacing w:line="360" w:lineRule="auto"/>
        <w:ind w:firstLineChars="200" w:firstLine="480"/>
        <w:rPr>
          <w:rFonts w:asciiTheme="minorEastAsia" w:eastAsiaTheme="minorEastAsia" w:hAnsiTheme="minorEastAsia"/>
          <w:sz w:val="24"/>
        </w:rPr>
      </w:pPr>
      <w:r w:rsidRPr="00E017A2">
        <w:rPr>
          <w:rFonts w:asciiTheme="minorEastAsia" w:eastAsiaTheme="minorEastAsia" w:hAnsiTheme="minorEastAsia" w:hint="eastAsia"/>
          <w:sz w:val="24"/>
        </w:rPr>
        <w:t>学位论文应条理清晰、结构合理、层次分明、文理通顺、用词准确、表述规范。</w:t>
      </w:r>
    </w:p>
    <w:p w:rsidR="00E017A2" w:rsidRPr="00E017A2" w:rsidRDefault="00E017A2" w:rsidP="00E017A2">
      <w:pPr>
        <w:spacing w:line="360" w:lineRule="auto"/>
        <w:ind w:firstLineChars="200" w:firstLine="480"/>
        <w:rPr>
          <w:rFonts w:asciiTheme="minorEastAsia" w:eastAsiaTheme="minorEastAsia" w:hAnsiTheme="minorEastAsia"/>
          <w:sz w:val="24"/>
        </w:rPr>
      </w:pPr>
      <w:r w:rsidRPr="00E017A2">
        <w:rPr>
          <w:rFonts w:asciiTheme="minorEastAsia" w:eastAsiaTheme="minorEastAsia" w:hAnsiTheme="minorEastAsia" w:hint="eastAsia"/>
          <w:sz w:val="24"/>
        </w:rPr>
        <w:t>学位论文一般应由以下部分组成：封面（中英文论文题目、作者、导师）；独创性声明与诚信声明；中英文的摘要与关键词；论文目录；英文缩略语表；正文（选题依据与意义，工程背景与技术现状分析，论文主体部分，结论）；参考文献；致谢和必要的附录(包括应用证明、项目鉴定报告、获奖成果证书、</w:t>
      </w:r>
      <w:r w:rsidR="00C840A2">
        <w:rPr>
          <w:rFonts w:asciiTheme="minorEastAsia" w:eastAsiaTheme="minorEastAsia" w:hAnsiTheme="minorEastAsia" w:hint="eastAsia"/>
          <w:sz w:val="24"/>
        </w:rPr>
        <w:t>专利证书、</w:t>
      </w:r>
      <w:r w:rsidRPr="00E017A2">
        <w:rPr>
          <w:rFonts w:asciiTheme="minorEastAsia" w:eastAsiaTheme="minorEastAsia" w:hAnsiTheme="minorEastAsia" w:hint="eastAsia"/>
          <w:sz w:val="24"/>
        </w:rPr>
        <w:t>设计图纸、程序源代码、论文发表等)。</w:t>
      </w:r>
    </w:p>
    <w:p w:rsidR="00E017A2" w:rsidRDefault="00E017A2" w:rsidP="003D7944">
      <w:pPr>
        <w:spacing w:line="360" w:lineRule="auto"/>
        <w:ind w:firstLineChars="200" w:firstLine="480"/>
        <w:rPr>
          <w:rFonts w:asciiTheme="minorEastAsia" w:eastAsiaTheme="minorEastAsia" w:hAnsiTheme="minorEastAsia"/>
          <w:sz w:val="24"/>
        </w:rPr>
      </w:pPr>
    </w:p>
    <w:p w:rsidR="00E017A2" w:rsidRPr="00E37532" w:rsidRDefault="00E017A2" w:rsidP="00E017A2">
      <w:pPr>
        <w:spacing w:beforeLines="50" w:before="156" w:line="360" w:lineRule="auto"/>
        <w:ind w:firstLineChars="200" w:firstLine="482"/>
        <w:rPr>
          <w:rFonts w:eastAsiaTheme="minorEastAsia"/>
          <w:b/>
          <w:sz w:val="24"/>
        </w:rPr>
      </w:pPr>
      <w:r>
        <w:rPr>
          <w:rFonts w:eastAsiaTheme="minorEastAsia" w:hint="eastAsia"/>
          <w:b/>
          <w:sz w:val="24"/>
        </w:rPr>
        <w:t>4</w:t>
      </w:r>
      <w:r w:rsidRPr="00E37532">
        <w:rPr>
          <w:rFonts w:eastAsiaTheme="minorEastAsia"/>
          <w:b/>
          <w:sz w:val="24"/>
        </w:rPr>
        <w:t>.</w:t>
      </w:r>
      <w:r>
        <w:rPr>
          <w:rFonts w:eastAsiaTheme="minorEastAsia"/>
          <w:b/>
          <w:sz w:val="24"/>
        </w:rPr>
        <w:t xml:space="preserve"> </w:t>
      </w:r>
      <w:r w:rsidRPr="00E37532">
        <w:rPr>
          <w:rFonts w:eastAsiaTheme="minorEastAsia" w:hint="eastAsia"/>
          <w:b/>
          <w:sz w:val="24"/>
        </w:rPr>
        <w:t>水平要求</w:t>
      </w:r>
    </w:p>
    <w:p w:rsidR="00E017A2" w:rsidRPr="00E017A2" w:rsidRDefault="00E017A2" w:rsidP="00E017A2">
      <w:pPr>
        <w:spacing w:line="360" w:lineRule="auto"/>
        <w:ind w:firstLineChars="200" w:firstLine="480"/>
        <w:rPr>
          <w:rFonts w:asciiTheme="minorEastAsia" w:eastAsiaTheme="minorEastAsia" w:hAnsiTheme="minorEastAsia"/>
          <w:sz w:val="24"/>
        </w:rPr>
      </w:pPr>
      <w:r w:rsidRPr="00E017A2">
        <w:rPr>
          <w:rFonts w:asciiTheme="minorEastAsia" w:eastAsiaTheme="minorEastAsia" w:hAnsiTheme="minorEastAsia" w:hint="eastAsia"/>
          <w:sz w:val="24"/>
        </w:rPr>
        <w:t>⑴ 学位论文工作有一定的技术难度和深度，论文成果具有一定的先进性和实用性；</w:t>
      </w:r>
    </w:p>
    <w:p w:rsidR="00E017A2" w:rsidRPr="00E017A2" w:rsidRDefault="00E017A2" w:rsidP="00E017A2">
      <w:pPr>
        <w:spacing w:line="360" w:lineRule="auto"/>
        <w:ind w:firstLineChars="200" w:firstLine="480"/>
        <w:rPr>
          <w:rFonts w:asciiTheme="minorEastAsia" w:eastAsiaTheme="minorEastAsia" w:hAnsiTheme="minorEastAsia"/>
          <w:sz w:val="24"/>
        </w:rPr>
      </w:pPr>
      <w:r w:rsidRPr="00E017A2">
        <w:rPr>
          <w:rFonts w:asciiTheme="minorEastAsia" w:eastAsiaTheme="minorEastAsia" w:hAnsiTheme="minorEastAsia" w:hint="eastAsia"/>
          <w:sz w:val="24"/>
        </w:rPr>
        <w:t>⑵ 学位论文工作应在导师指导下独立完成，论文工作量饱满</w:t>
      </w:r>
      <w:r>
        <w:rPr>
          <w:rFonts w:asciiTheme="minorEastAsia" w:eastAsiaTheme="minorEastAsia" w:hAnsiTheme="minorEastAsia" w:hint="eastAsia"/>
          <w:sz w:val="24"/>
        </w:rPr>
        <w:t>，时间不少于1年</w:t>
      </w:r>
      <w:r w:rsidRPr="00E017A2">
        <w:rPr>
          <w:rFonts w:asciiTheme="minorEastAsia" w:eastAsiaTheme="minorEastAsia" w:hAnsiTheme="minorEastAsia" w:hint="eastAsia"/>
          <w:sz w:val="24"/>
        </w:rPr>
        <w:t>；</w:t>
      </w:r>
    </w:p>
    <w:p w:rsidR="00E017A2" w:rsidRPr="00E017A2" w:rsidRDefault="00E017A2" w:rsidP="00E017A2">
      <w:pPr>
        <w:spacing w:line="360" w:lineRule="auto"/>
        <w:ind w:firstLineChars="200" w:firstLine="480"/>
        <w:rPr>
          <w:rFonts w:asciiTheme="minorEastAsia" w:eastAsiaTheme="minorEastAsia" w:hAnsiTheme="minorEastAsia"/>
          <w:sz w:val="24"/>
        </w:rPr>
      </w:pPr>
      <w:r w:rsidRPr="00E017A2">
        <w:rPr>
          <w:rFonts w:asciiTheme="minorEastAsia" w:eastAsiaTheme="minorEastAsia" w:hAnsiTheme="minorEastAsia" w:hint="eastAsia"/>
          <w:sz w:val="24"/>
        </w:rPr>
        <w:t>⑶ 学位论文中的文献综述应对选题所涉及的工程技术问题或研究课题的国内外状况有清晰的描述与分析；</w:t>
      </w:r>
    </w:p>
    <w:p w:rsidR="00E017A2" w:rsidRPr="00E017A2" w:rsidRDefault="00E017A2" w:rsidP="00E017A2">
      <w:pPr>
        <w:spacing w:line="360" w:lineRule="auto"/>
        <w:ind w:firstLineChars="200" w:firstLine="480"/>
        <w:rPr>
          <w:rFonts w:asciiTheme="minorEastAsia" w:eastAsiaTheme="minorEastAsia" w:hAnsiTheme="minorEastAsia"/>
          <w:sz w:val="24"/>
        </w:rPr>
      </w:pPr>
      <w:r w:rsidRPr="00E017A2">
        <w:rPr>
          <w:rFonts w:asciiTheme="minorEastAsia" w:eastAsiaTheme="minorEastAsia" w:hAnsiTheme="minorEastAsia" w:hint="eastAsia"/>
          <w:sz w:val="24"/>
        </w:rPr>
        <w:t>⑷ 学位论文的正文应综合应用基础理论、专业知识、科学方法和技术手段对所解决的科研问题或工程实际问题进行分析研究，并能在某些方面提出独立见解；</w:t>
      </w:r>
    </w:p>
    <w:p w:rsidR="00E017A2" w:rsidRPr="00E017A2" w:rsidRDefault="00E017A2" w:rsidP="00E017A2">
      <w:pPr>
        <w:spacing w:line="360" w:lineRule="auto"/>
        <w:ind w:firstLineChars="200" w:firstLine="480"/>
        <w:rPr>
          <w:rFonts w:asciiTheme="minorEastAsia" w:eastAsiaTheme="minorEastAsia" w:hAnsiTheme="minorEastAsia"/>
          <w:sz w:val="24"/>
        </w:rPr>
      </w:pPr>
      <w:r w:rsidRPr="00E017A2">
        <w:rPr>
          <w:rFonts w:asciiTheme="minorEastAsia" w:eastAsiaTheme="minorEastAsia" w:hAnsiTheme="minorEastAsia" w:hint="eastAsia"/>
          <w:sz w:val="24"/>
        </w:rPr>
        <w:t>⑸ 学位论文撰写要求概念清晰、逻辑严谨、结构合理，层次分明、文字通畅、图表清晰、概念清楚、数据可靠、计算正确。</w:t>
      </w:r>
    </w:p>
    <w:p w:rsidR="00E017A2" w:rsidRDefault="00E017A2" w:rsidP="00E017A2">
      <w:pPr>
        <w:spacing w:line="360" w:lineRule="auto"/>
        <w:ind w:firstLineChars="200" w:firstLine="480"/>
        <w:rPr>
          <w:rFonts w:asciiTheme="minorEastAsia" w:eastAsiaTheme="minorEastAsia" w:hAnsiTheme="minorEastAsia"/>
          <w:sz w:val="24"/>
        </w:rPr>
      </w:pPr>
      <w:r w:rsidRPr="00E017A2">
        <w:rPr>
          <w:rFonts w:asciiTheme="minorEastAsia" w:eastAsiaTheme="minorEastAsia" w:hAnsiTheme="minorEastAsia" w:hint="eastAsia"/>
          <w:sz w:val="24"/>
        </w:rPr>
        <w:t>⑹ 通过学位论文研究及其所开展的科研、技术开发或改造、工程或项目管理等活动，对相对独立完成的课题或取得的阶段性成果进行总结，鼓励发表一定数量和质量的学术论文、申请发明专利等具有一定创新性的成果。</w:t>
      </w:r>
    </w:p>
    <w:p w:rsidR="003D7944" w:rsidRPr="003D7944" w:rsidRDefault="003D7944" w:rsidP="003D7944">
      <w:pPr>
        <w:spacing w:line="360" w:lineRule="auto"/>
        <w:ind w:firstLineChars="200" w:firstLine="480"/>
        <w:rPr>
          <w:rFonts w:asciiTheme="minorEastAsia" w:eastAsiaTheme="minorEastAsia" w:hAnsiTheme="minorEastAsia"/>
          <w:sz w:val="24"/>
        </w:rPr>
      </w:pPr>
    </w:p>
    <w:p w:rsidR="009C52AF" w:rsidRDefault="009C52AF" w:rsidP="009C52AF">
      <w:pPr>
        <w:spacing w:beforeLines="100" w:before="312" w:after="240" w:line="360" w:lineRule="auto"/>
        <w:jc w:val="center"/>
        <w:rPr>
          <w:rFonts w:eastAsia="黑体"/>
          <w:bCs/>
          <w:sz w:val="32"/>
          <w:szCs w:val="32"/>
        </w:rPr>
      </w:pPr>
      <w:r>
        <w:rPr>
          <w:rFonts w:eastAsia="黑体" w:hint="eastAsia"/>
          <w:bCs/>
          <w:sz w:val="32"/>
          <w:szCs w:val="32"/>
        </w:rPr>
        <w:lastRenderedPageBreak/>
        <w:t>第三部分</w:t>
      </w:r>
      <w:r>
        <w:rPr>
          <w:rFonts w:eastAsia="黑体"/>
          <w:bCs/>
          <w:sz w:val="32"/>
          <w:szCs w:val="32"/>
        </w:rPr>
        <w:t xml:space="preserve">  </w:t>
      </w:r>
      <w:r>
        <w:rPr>
          <w:rFonts w:eastAsia="黑体" w:hint="eastAsia"/>
          <w:bCs/>
          <w:sz w:val="32"/>
          <w:szCs w:val="32"/>
        </w:rPr>
        <w:t>博士专业学位基本要求</w:t>
      </w:r>
    </w:p>
    <w:p w:rsidR="00021709" w:rsidRDefault="00021709" w:rsidP="00021709">
      <w:pPr>
        <w:spacing w:line="360" w:lineRule="auto"/>
        <w:rPr>
          <w:rFonts w:ascii="宋体"/>
          <w:b/>
          <w:sz w:val="28"/>
          <w:szCs w:val="28"/>
        </w:rPr>
      </w:pPr>
      <w:r>
        <w:rPr>
          <w:rFonts w:ascii="宋体" w:hAnsi="宋体" w:hint="eastAsia"/>
          <w:b/>
          <w:sz w:val="28"/>
          <w:szCs w:val="28"/>
        </w:rPr>
        <w:t>一、获本专业学位应具备的基本素质</w:t>
      </w:r>
    </w:p>
    <w:p w:rsidR="00C404D8" w:rsidRPr="00C404D8" w:rsidRDefault="00C404D8" w:rsidP="00C404D8">
      <w:pPr>
        <w:spacing w:line="360" w:lineRule="auto"/>
        <w:ind w:firstLineChars="200" w:firstLine="480"/>
        <w:rPr>
          <w:rFonts w:asciiTheme="minorEastAsia" w:eastAsiaTheme="minorEastAsia" w:hAnsiTheme="minorEastAsia"/>
          <w:sz w:val="24"/>
        </w:rPr>
      </w:pPr>
      <w:r w:rsidRPr="00C404D8">
        <w:rPr>
          <w:rFonts w:asciiTheme="minorEastAsia" w:eastAsiaTheme="minorEastAsia" w:hAnsiTheme="minorEastAsia" w:hint="eastAsia"/>
          <w:sz w:val="24"/>
        </w:rPr>
        <w:t>拥护中国共产党的领导，热爱祖国，具有高度的社会责任感、强烈的担当意识和家国情怀。</w:t>
      </w:r>
    </w:p>
    <w:p w:rsidR="00C404D8" w:rsidRPr="00C404D8" w:rsidRDefault="00C404D8" w:rsidP="00C404D8">
      <w:pPr>
        <w:spacing w:line="360" w:lineRule="auto"/>
        <w:ind w:firstLineChars="200" w:firstLine="480"/>
        <w:rPr>
          <w:rFonts w:asciiTheme="minorEastAsia" w:eastAsiaTheme="minorEastAsia" w:hAnsiTheme="minorEastAsia"/>
          <w:sz w:val="24"/>
        </w:rPr>
      </w:pPr>
      <w:r w:rsidRPr="00C404D8">
        <w:rPr>
          <w:rFonts w:asciiTheme="minorEastAsia" w:eastAsiaTheme="minorEastAsia" w:hAnsiTheme="minorEastAsia" w:hint="eastAsia"/>
          <w:sz w:val="24"/>
        </w:rPr>
        <w:t>崇尚科学、坚持真理，具有良好的科学素养、学术潜力和工程创新素养。对土木水利工程问题具有浓厚的学术兴趣、强烈的创新意识和百折不挠的勇气，</w:t>
      </w:r>
      <w:r w:rsidR="00C2656C">
        <w:rPr>
          <w:rFonts w:asciiTheme="minorEastAsia" w:eastAsiaTheme="minorEastAsia" w:hAnsiTheme="minorEastAsia" w:hint="eastAsia"/>
          <w:sz w:val="24"/>
        </w:rPr>
        <w:t>掌握科学的思想、方法和职业标准，正确对待学术质疑和学术批判；能够</w:t>
      </w:r>
      <w:r w:rsidRPr="00C404D8">
        <w:rPr>
          <w:rFonts w:asciiTheme="minorEastAsia" w:eastAsiaTheme="minorEastAsia" w:hAnsiTheme="minorEastAsia" w:hint="eastAsia"/>
          <w:sz w:val="24"/>
        </w:rPr>
        <w:t>跨学科、跨文化、创造性地独立分析和解决复杂工程问题，在推动产业发展和工程技术进步方面</w:t>
      </w:r>
      <w:r>
        <w:rPr>
          <w:rFonts w:asciiTheme="minorEastAsia" w:eastAsiaTheme="minorEastAsia" w:hAnsiTheme="minorEastAsia" w:hint="eastAsia"/>
          <w:sz w:val="24"/>
        </w:rPr>
        <w:t>做</w:t>
      </w:r>
      <w:r w:rsidRPr="00C404D8">
        <w:rPr>
          <w:rFonts w:asciiTheme="minorEastAsia" w:eastAsiaTheme="minorEastAsia" w:hAnsiTheme="minorEastAsia" w:hint="eastAsia"/>
          <w:sz w:val="24"/>
        </w:rPr>
        <w:t>出创造性成果。</w:t>
      </w:r>
    </w:p>
    <w:p w:rsidR="00C404D8" w:rsidRDefault="00C404D8" w:rsidP="00C404D8">
      <w:pPr>
        <w:spacing w:line="360" w:lineRule="auto"/>
        <w:ind w:firstLineChars="200" w:firstLine="480"/>
        <w:rPr>
          <w:rFonts w:asciiTheme="minorEastAsia" w:eastAsiaTheme="minorEastAsia" w:hAnsiTheme="minorEastAsia"/>
          <w:sz w:val="24"/>
        </w:rPr>
      </w:pPr>
      <w:r w:rsidRPr="00C404D8">
        <w:rPr>
          <w:rFonts w:asciiTheme="minorEastAsia" w:eastAsiaTheme="minorEastAsia" w:hAnsiTheme="minorEastAsia" w:hint="eastAsia"/>
          <w:sz w:val="24"/>
        </w:rPr>
        <w:t>恪守学术道德规范和工程伦理规范。遵守法律法规，保守国家秘密，保护知识产权；杜绝抄袭与剽窃、伪造与篡改、一稿多投和随意署名等学术不端行为；正确处理团结协作、联合攻关与尊重他人研究成果的关系，维护提供研究条件、研究经费的机构的权利、利益和声誉，营造良好的学术和工程创新的环境。</w:t>
      </w:r>
    </w:p>
    <w:p w:rsidR="00021709" w:rsidRPr="004C7BA9" w:rsidRDefault="00021709" w:rsidP="00021709">
      <w:pPr>
        <w:spacing w:line="360" w:lineRule="auto"/>
        <w:ind w:firstLineChars="200" w:firstLine="480"/>
        <w:rPr>
          <w:rFonts w:asciiTheme="minorEastAsia" w:eastAsiaTheme="minorEastAsia" w:hAnsiTheme="minorEastAsia"/>
          <w:sz w:val="24"/>
        </w:rPr>
      </w:pPr>
    </w:p>
    <w:p w:rsidR="00021709" w:rsidRDefault="00021709" w:rsidP="00021709">
      <w:pPr>
        <w:spacing w:line="276" w:lineRule="auto"/>
        <w:rPr>
          <w:rFonts w:ascii="宋体"/>
          <w:b/>
          <w:sz w:val="28"/>
          <w:szCs w:val="28"/>
        </w:rPr>
      </w:pPr>
      <w:r>
        <w:rPr>
          <w:rFonts w:ascii="宋体" w:hAnsi="宋体" w:hint="eastAsia"/>
          <w:b/>
          <w:sz w:val="28"/>
          <w:szCs w:val="28"/>
        </w:rPr>
        <w:t>二、获本专业学位应掌握的基本知识</w:t>
      </w:r>
    </w:p>
    <w:p w:rsidR="006B4F8B" w:rsidRPr="006B4F8B" w:rsidRDefault="006B4F8B" w:rsidP="006B4F8B">
      <w:pPr>
        <w:spacing w:line="360" w:lineRule="auto"/>
        <w:ind w:firstLineChars="200" w:firstLine="480"/>
        <w:rPr>
          <w:rFonts w:asciiTheme="minorEastAsia" w:eastAsiaTheme="minorEastAsia" w:hAnsiTheme="minorEastAsia"/>
          <w:sz w:val="24"/>
        </w:rPr>
      </w:pPr>
      <w:r w:rsidRPr="006B4F8B">
        <w:rPr>
          <w:rFonts w:asciiTheme="minorEastAsia" w:eastAsiaTheme="minorEastAsia" w:hAnsiTheme="minorEastAsia" w:hint="eastAsia"/>
          <w:sz w:val="24"/>
        </w:rPr>
        <w:t>土木水利博士专业学位获得者应掌握本</w:t>
      </w:r>
      <w:r w:rsidR="00BA1B04">
        <w:rPr>
          <w:rFonts w:asciiTheme="minorEastAsia" w:eastAsiaTheme="minorEastAsia" w:hAnsiTheme="minorEastAsia" w:hint="eastAsia"/>
          <w:sz w:val="24"/>
        </w:rPr>
        <w:t>类别相关</w:t>
      </w:r>
      <w:r w:rsidRPr="006B4F8B">
        <w:rPr>
          <w:rFonts w:asciiTheme="minorEastAsia" w:eastAsiaTheme="minorEastAsia" w:hAnsiTheme="minorEastAsia" w:hint="eastAsia"/>
          <w:sz w:val="24"/>
        </w:rPr>
        <w:t>领域坚实宽广的基础理论(如数学、物理学、化学、材料科学等基础知识)、系统深入的专门知识和工程技术基础知识（如复杂系统的设计原理与方法、建造/制造原理与方法、检测/诊断/控制技术等），并达到专业化水平（即知识必须建立在对原理和方法的了解之上，而非限于对使用这些原理和方法得到的结论的了解之上）。</w:t>
      </w:r>
    </w:p>
    <w:p w:rsidR="006B4F8B" w:rsidRDefault="006B4F8B" w:rsidP="006B4F8B">
      <w:pPr>
        <w:spacing w:line="360" w:lineRule="auto"/>
        <w:ind w:firstLineChars="200" w:firstLine="480"/>
        <w:rPr>
          <w:rFonts w:asciiTheme="minorEastAsia" w:eastAsiaTheme="minorEastAsia" w:hAnsiTheme="minorEastAsia"/>
          <w:sz w:val="24"/>
        </w:rPr>
      </w:pPr>
      <w:r w:rsidRPr="006B4F8B">
        <w:rPr>
          <w:rFonts w:asciiTheme="minorEastAsia" w:eastAsiaTheme="minorEastAsia" w:hAnsiTheme="minorEastAsia" w:hint="eastAsia"/>
          <w:sz w:val="24"/>
        </w:rPr>
        <w:t>通晓相关工程领域的技术前沿与产业技术发展趋势，注重本领域新技术、新方法和新工艺的学习与实践，注重信息科学等相关支撑学科的知识和技术学习。同时，应掌握相关的人文社科知识和工程管理知识等，熟练掌握一门外国语。</w:t>
      </w:r>
    </w:p>
    <w:p w:rsidR="00021709" w:rsidRPr="00A761E3" w:rsidRDefault="00021709" w:rsidP="00021709">
      <w:pPr>
        <w:spacing w:line="360" w:lineRule="auto"/>
        <w:ind w:firstLineChars="200" w:firstLine="480"/>
        <w:rPr>
          <w:rFonts w:asciiTheme="minorEastAsia" w:eastAsiaTheme="minorEastAsia" w:hAnsiTheme="minorEastAsia"/>
          <w:sz w:val="24"/>
        </w:rPr>
      </w:pPr>
    </w:p>
    <w:p w:rsidR="00021709" w:rsidRDefault="00021709" w:rsidP="00021709">
      <w:pPr>
        <w:spacing w:line="560" w:lineRule="exact"/>
        <w:rPr>
          <w:rFonts w:ascii="宋体"/>
          <w:b/>
          <w:sz w:val="28"/>
          <w:szCs w:val="28"/>
        </w:rPr>
      </w:pPr>
      <w:r>
        <w:rPr>
          <w:rFonts w:ascii="宋体" w:hAnsi="宋体" w:hint="eastAsia"/>
          <w:b/>
          <w:sz w:val="28"/>
          <w:szCs w:val="28"/>
        </w:rPr>
        <w:t>三、</w:t>
      </w:r>
      <w:r>
        <w:rPr>
          <w:rFonts w:ascii="宋体" w:hAnsi="宋体"/>
          <w:b/>
          <w:sz w:val="28"/>
          <w:szCs w:val="28"/>
        </w:rPr>
        <w:t xml:space="preserve"> </w:t>
      </w:r>
      <w:r>
        <w:rPr>
          <w:rFonts w:ascii="宋体" w:hAnsi="宋体" w:hint="eastAsia"/>
          <w:b/>
          <w:sz w:val="28"/>
          <w:szCs w:val="28"/>
        </w:rPr>
        <w:t>获本专业学位应接受的实践训练</w:t>
      </w:r>
    </w:p>
    <w:p w:rsidR="000147E2" w:rsidRPr="000147E2" w:rsidRDefault="000147E2" w:rsidP="000147E2">
      <w:pPr>
        <w:spacing w:line="360" w:lineRule="auto"/>
        <w:ind w:firstLineChars="200" w:firstLine="480"/>
        <w:rPr>
          <w:rFonts w:asciiTheme="minorEastAsia" w:eastAsiaTheme="minorEastAsia" w:hAnsiTheme="minorEastAsia"/>
          <w:sz w:val="24"/>
        </w:rPr>
      </w:pPr>
      <w:r w:rsidRPr="000147E2">
        <w:rPr>
          <w:rFonts w:asciiTheme="minorEastAsia" w:eastAsiaTheme="minorEastAsia" w:hAnsiTheme="minorEastAsia" w:hint="eastAsia"/>
          <w:sz w:val="24"/>
        </w:rPr>
        <w:t>土木水利博士专业学位获得者应接受与职业发展相匹配的实践环节训练，熟悉本领域相关行业的工作流程和职业及技术规范，</w:t>
      </w:r>
      <w:r>
        <w:rPr>
          <w:rFonts w:asciiTheme="minorEastAsia" w:eastAsiaTheme="minorEastAsia" w:hAnsiTheme="minorEastAsia" w:hint="eastAsia"/>
          <w:sz w:val="24"/>
        </w:rPr>
        <w:t>做到</w:t>
      </w:r>
      <w:r w:rsidRPr="000147E2">
        <w:rPr>
          <w:rFonts w:asciiTheme="minorEastAsia" w:eastAsiaTheme="minorEastAsia" w:hAnsiTheme="minorEastAsia" w:hint="eastAsia"/>
          <w:sz w:val="24"/>
        </w:rPr>
        <w:t>工程实践能力、工程科学思维、技术创新能力的三位一体。</w:t>
      </w:r>
    </w:p>
    <w:p w:rsidR="000147E2" w:rsidRDefault="000147E2" w:rsidP="000147E2">
      <w:pPr>
        <w:spacing w:line="360" w:lineRule="auto"/>
        <w:ind w:firstLineChars="200" w:firstLine="480"/>
        <w:rPr>
          <w:rFonts w:asciiTheme="minorEastAsia" w:eastAsiaTheme="minorEastAsia" w:hAnsiTheme="minorEastAsia"/>
          <w:sz w:val="24"/>
        </w:rPr>
      </w:pPr>
      <w:r w:rsidRPr="000147E2">
        <w:rPr>
          <w:rFonts w:asciiTheme="minorEastAsia" w:eastAsiaTheme="minorEastAsia" w:hAnsiTheme="minorEastAsia" w:hint="eastAsia"/>
          <w:sz w:val="24"/>
        </w:rPr>
        <w:lastRenderedPageBreak/>
        <w:t>土木水利博士专业学位研究生</w:t>
      </w:r>
      <w:r w:rsidR="00BA1B04">
        <w:rPr>
          <w:rFonts w:asciiTheme="minorEastAsia" w:eastAsiaTheme="minorEastAsia" w:hAnsiTheme="minorEastAsia" w:hint="eastAsia"/>
          <w:sz w:val="24"/>
        </w:rPr>
        <w:t>在学期间</w:t>
      </w:r>
      <w:r w:rsidRPr="000147E2">
        <w:rPr>
          <w:rFonts w:asciiTheme="minorEastAsia" w:eastAsiaTheme="minorEastAsia" w:hAnsiTheme="minorEastAsia" w:hint="eastAsia"/>
          <w:sz w:val="24"/>
        </w:rPr>
        <w:t>，应作为核心成员，完成至少一项及以上来源于工程实际、有明确的技术创新背景的重要工程研究课题，累计专业实践时间不少于一年。</w:t>
      </w:r>
    </w:p>
    <w:p w:rsidR="00021709" w:rsidRDefault="00021709" w:rsidP="00021709">
      <w:pPr>
        <w:spacing w:line="560" w:lineRule="exact"/>
        <w:rPr>
          <w:rFonts w:asciiTheme="minorEastAsia" w:eastAsiaTheme="minorEastAsia" w:hAnsiTheme="minorEastAsia"/>
          <w:sz w:val="24"/>
        </w:rPr>
      </w:pPr>
    </w:p>
    <w:p w:rsidR="00021709" w:rsidRDefault="00021709" w:rsidP="00021709">
      <w:pPr>
        <w:spacing w:line="560" w:lineRule="exact"/>
        <w:rPr>
          <w:rFonts w:ascii="宋体"/>
          <w:b/>
          <w:sz w:val="28"/>
          <w:szCs w:val="28"/>
        </w:rPr>
      </w:pPr>
      <w:r>
        <w:rPr>
          <w:rFonts w:ascii="宋体" w:hAnsi="宋体" w:hint="eastAsia"/>
          <w:b/>
          <w:sz w:val="28"/>
          <w:szCs w:val="28"/>
        </w:rPr>
        <w:t>四、获本专业学位应具备的基本能力</w:t>
      </w:r>
    </w:p>
    <w:p w:rsidR="00021709" w:rsidRPr="008D6422" w:rsidRDefault="00021709" w:rsidP="00021709">
      <w:pPr>
        <w:spacing w:beforeLines="50" w:before="156" w:line="360" w:lineRule="auto"/>
        <w:ind w:firstLineChars="200" w:firstLine="482"/>
        <w:rPr>
          <w:rFonts w:eastAsiaTheme="minorEastAsia"/>
          <w:b/>
          <w:sz w:val="24"/>
        </w:rPr>
      </w:pPr>
      <w:r w:rsidRPr="008566B0">
        <w:rPr>
          <w:rFonts w:eastAsiaTheme="minorEastAsia"/>
          <w:b/>
          <w:sz w:val="24"/>
        </w:rPr>
        <w:t xml:space="preserve">1. </w:t>
      </w:r>
      <w:r w:rsidRPr="008D6422">
        <w:rPr>
          <w:rFonts w:eastAsiaTheme="minorEastAsia" w:hint="eastAsia"/>
          <w:b/>
          <w:sz w:val="24"/>
        </w:rPr>
        <w:t>获取知识能力</w:t>
      </w:r>
    </w:p>
    <w:p w:rsidR="00CB6851" w:rsidRPr="00CB6851" w:rsidRDefault="00CB6851" w:rsidP="00CB6851">
      <w:pPr>
        <w:spacing w:line="360" w:lineRule="auto"/>
        <w:ind w:firstLineChars="200" w:firstLine="480"/>
        <w:rPr>
          <w:rFonts w:asciiTheme="minorEastAsia" w:eastAsiaTheme="minorEastAsia" w:hAnsiTheme="minorEastAsia"/>
          <w:sz w:val="24"/>
        </w:rPr>
      </w:pPr>
      <w:r w:rsidRPr="00CB6851">
        <w:rPr>
          <w:rFonts w:asciiTheme="minorEastAsia" w:eastAsiaTheme="minorEastAsia" w:hAnsiTheme="minorEastAsia" w:hint="eastAsia"/>
          <w:sz w:val="24"/>
        </w:rPr>
        <w:t>能够通过阅读、检索、学术交流等可能的途径快速准确地获取自己所需的知识、把握领域的发展趋势、技术前沿和研究方法，具有获取新知识、新方法、新技能的敏锐性和系统性；善于总结、归纳、比较分析，具备知识的批判吸收、提取与再制的能力；具备自主学习和终身学习的能力，具有对已有知识进行利用和扩充的能力。</w:t>
      </w:r>
    </w:p>
    <w:p w:rsidR="00CB6851" w:rsidRPr="00CB6851" w:rsidRDefault="00CB6851" w:rsidP="00CB6851">
      <w:pPr>
        <w:spacing w:beforeLines="50" w:before="156" w:line="360" w:lineRule="auto"/>
        <w:ind w:firstLineChars="200" w:firstLine="482"/>
        <w:rPr>
          <w:rFonts w:eastAsiaTheme="minorEastAsia"/>
          <w:b/>
          <w:sz w:val="24"/>
        </w:rPr>
      </w:pPr>
      <w:r w:rsidRPr="00CB6851">
        <w:rPr>
          <w:rFonts w:eastAsiaTheme="minorEastAsia" w:hint="eastAsia"/>
          <w:b/>
          <w:sz w:val="24"/>
        </w:rPr>
        <w:t>2.</w:t>
      </w:r>
      <w:r>
        <w:rPr>
          <w:rFonts w:eastAsiaTheme="minorEastAsia"/>
          <w:b/>
          <w:sz w:val="24"/>
        </w:rPr>
        <w:t xml:space="preserve"> </w:t>
      </w:r>
      <w:r w:rsidRPr="00CB6851">
        <w:rPr>
          <w:rFonts w:eastAsiaTheme="minorEastAsia" w:hint="eastAsia"/>
          <w:b/>
          <w:sz w:val="24"/>
        </w:rPr>
        <w:t>工程研究能力</w:t>
      </w:r>
    </w:p>
    <w:p w:rsidR="00CB6851" w:rsidRPr="00CB6851" w:rsidRDefault="00CB6851" w:rsidP="00CB6851">
      <w:pPr>
        <w:spacing w:line="360" w:lineRule="auto"/>
        <w:ind w:firstLineChars="200" w:firstLine="480"/>
        <w:rPr>
          <w:rFonts w:asciiTheme="minorEastAsia" w:eastAsiaTheme="minorEastAsia" w:hAnsiTheme="minorEastAsia"/>
          <w:sz w:val="24"/>
        </w:rPr>
      </w:pPr>
      <w:r w:rsidRPr="00CB6851">
        <w:rPr>
          <w:rFonts w:asciiTheme="minorEastAsia" w:eastAsiaTheme="minorEastAsia" w:hAnsiTheme="minorEastAsia" w:hint="eastAsia"/>
          <w:sz w:val="24"/>
        </w:rPr>
        <w:t>掌握土木水利工程及相关领域的工程研究方法，发现并提炼需要解决的复杂工程科学问题；所提出的工程科学问题应能反映本专业及相关领域的前沿性和前瞻性，符合专业发展和社会需求，有明显的工程应用背景和实用价值。</w:t>
      </w:r>
    </w:p>
    <w:p w:rsidR="00CB6851" w:rsidRPr="00CB6851" w:rsidRDefault="00CB6851" w:rsidP="00CB6851">
      <w:pPr>
        <w:spacing w:line="360" w:lineRule="auto"/>
        <w:ind w:firstLineChars="200" w:firstLine="480"/>
        <w:rPr>
          <w:rFonts w:asciiTheme="minorEastAsia" w:eastAsiaTheme="minorEastAsia" w:hAnsiTheme="minorEastAsia"/>
          <w:sz w:val="24"/>
        </w:rPr>
      </w:pPr>
      <w:r w:rsidRPr="00CB6851">
        <w:rPr>
          <w:rFonts w:asciiTheme="minorEastAsia" w:eastAsiaTheme="minorEastAsia" w:hAnsiTheme="minorEastAsia" w:hint="eastAsia"/>
          <w:sz w:val="24"/>
        </w:rPr>
        <w:t>能够综合运用土木水利工程的基础理论、科学方法、专业知识与技术手段（理论、实验、数值计算），制定技术解决方案、解决工程实际问题，具有独立地、系统地完成土木水利工程研究的能力。</w:t>
      </w:r>
    </w:p>
    <w:p w:rsidR="00CB6851" w:rsidRPr="00CB6851" w:rsidRDefault="00CB6851" w:rsidP="00CB6851">
      <w:pPr>
        <w:spacing w:beforeLines="50" w:before="156" w:line="360" w:lineRule="auto"/>
        <w:ind w:firstLineChars="200" w:firstLine="482"/>
        <w:rPr>
          <w:rFonts w:eastAsiaTheme="minorEastAsia"/>
          <w:b/>
          <w:sz w:val="24"/>
        </w:rPr>
      </w:pPr>
      <w:r w:rsidRPr="00CB6851">
        <w:rPr>
          <w:rFonts w:eastAsiaTheme="minorEastAsia" w:hint="eastAsia"/>
          <w:b/>
          <w:sz w:val="24"/>
        </w:rPr>
        <w:t>3.</w:t>
      </w:r>
      <w:r>
        <w:rPr>
          <w:rFonts w:eastAsiaTheme="minorEastAsia"/>
          <w:b/>
          <w:sz w:val="24"/>
        </w:rPr>
        <w:t xml:space="preserve"> </w:t>
      </w:r>
      <w:r w:rsidRPr="00CB6851">
        <w:rPr>
          <w:rFonts w:eastAsiaTheme="minorEastAsia" w:hint="eastAsia"/>
          <w:b/>
          <w:sz w:val="24"/>
        </w:rPr>
        <w:t>工程创新能力</w:t>
      </w:r>
    </w:p>
    <w:p w:rsidR="00CB6851" w:rsidRPr="00CB6851" w:rsidRDefault="00CB6851" w:rsidP="00CB6851">
      <w:pPr>
        <w:spacing w:line="360" w:lineRule="auto"/>
        <w:ind w:firstLineChars="200" w:firstLine="480"/>
        <w:rPr>
          <w:rFonts w:asciiTheme="minorEastAsia" w:eastAsiaTheme="minorEastAsia" w:hAnsiTheme="minorEastAsia"/>
          <w:sz w:val="24"/>
        </w:rPr>
      </w:pPr>
      <w:r w:rsidRPr="00CB6851">
        <w:rPr>
          <w:rFonts w:asciiTheme="minorEastAsia" w:eastAsiaTheme="minorEastAsia" w:hAnsiTheme="minorEastAsia" w:hint="eastAsia"/>
          <w:sz w:val="24"/>
        </w:rPr>
        <w:t>具有强烈的进取精神和创新意识、</w:t>
      </w:r>
      <w:r w:rsidR="00494DDA">
        <w:rPr>
          <w:rFonts w:asciiTheme="minorEastAsia" w:eastAsiaTheme="minorEastAsia" w:hAnsiTheme="minorEastAsia" w:hint="eastAsia"/>
          <w:sz w:val="24"/>
        </w:rPr>
        <w:t>勇于</w:t>
      </w:r>
      <w:r w:rsidRPr="00CB6851">
        <w:rPr>
          <w:rFonts w:asciiTheme="minorEastAsia" w:eastAsiaTheme="minorEastAsia" w:hAnsiTheme="minorEastAsia" w:hint="eastAsia"/>
          <w:sz w:val="24"/>
        </w:rPr>
        <w:t>探索未知领域，具有良好的学术/技术鉴别能力和创新性思维；具有工程创新、系统创新或引进/消化/吸收再创新的创新能力；综合运用已有知识创造性解决复杂工程科学问题并勇于实践，包括理论创新、技术创新、方法创新、装备创新、工艺创新和管理模式创新等。</w:t>
      </w:r>
    </w:p>
    <w:p w:rsidR="00CB6851" w:rsidRPr="00CB6851" w:rsidRDefault="00CB6851" w:rsidP="00CB6851">
      <w:pPr>
        <w:spacing w:beforeLines="50" w:before="156" w:line="360" w:lineRule="auto"/>
        <w:ind w:firstLineChars="200" w:firstLine="482"/>
        <w:rPr>
          <w:rFonts w:eastAsiaTheme="minorEastAsia"/>
          <w:b/>
          <w:sz w:val="24"/>
        </w:rPr>
      </w:pPr>
      <w:r w:rsidRPr="00CB6851">
        <w:rPr>
          <w:rFonts w:eastAsiaTheme="minorEastAsia" w:hint="eastAsia"/>
          <w:b/>
          <w:sz w:val="24"/>
        </w:rPr>
        <w:t xml:space="preserve">4. </w:t>
      </w:r>
      <w:r w:rsidRPr="00CB6851">
        <w:rPr>
          <w:rFonts w:eastAsiaTheme="minorEastAsia" w:hint="eastAsia"/>
          <w:b/>
          <w:sz w:val="24"/>
        </w:rPr>
        <w:t>交流合作能力</w:t>
      </w:r>
    </w:p>
    <w:p w:rsidR="00CB6851" w:rsidRPr="00CB6851" w:rsidRDefault="00CB6851" w:rsidP="00CB6851">
      <w:pPr>
        <w:spacing w:line="360" w:lineRule="auto"/>
        <w:ind w:firstLineChars="200" w:firstLine="480"/>
        <w:rPr>
          <w:rFonts w:asciiTheme="minorEastAsia" w:eastAsiaTheme="minorEastAsia" w:hAnsiTheme="minorEastAsia"/>
          <w:sz w:val="24"/>
        </w:rPr>
      </w:pPr>
      <w:r w:rsidRPr="00CB6851">
        <w:rPr>
          <w:rFonts w:asciiTheme="minorEastAsia" w:eastAsiaTheme="minorEastAsia" w:hAnsiTheme="minorEastAsia" w:hint="eastAsia"/>
          <w:sz w:val="24"/>
        </w:rPr>
        <w:t>具有很好的文字表达和语言表达能力，能够多种手段相结合清晰准确地、有深度地表述研究计划、研究结果，与同行及社会公众进行高效地沟通；具有较强的国际视野和跨文化交流能力，能够熟练使用外语在本领域有影响力的学术期刊或重要国际会议上发表高水平的学术论文。</w:t>
      </w:r>
    </w:p>
    <w:p w:rsidR="00CB6851" w:rsidRPr="00CB6851" w:rsidRDefault="00CB6851" w:rsidP="00CB6851">
      <w:pPr>
        <w:spacing w:beforeLines="50" w:before="156" w:line="360" w:lineRule="auto"/>
        <w:ind w:firstLineChars="200" w:firstLine="482"/>
        <w:rPr>
          <w:rFonts w:eastAsiaTheme="minorEastAsia"/>
          <w:b/>
          <w:sz w:val="24"/>
        </w:rPr>
      </w:pPr>
      <w:r w:rsidRPr="00CB6851">
        <w:rPr>
          <w:rFonts w:eastAsiaTheme="minorEastAsia" w:hint="eastAsia"/>
          <w:b/>
          <w:sz w:val="24"/>
        </w:rPr>
        <w:lastRenderedPageBreak/>
        <w:t xml:space="preserve">5. </w:t>
      </w:r>
      <w:r w:rsidRPr="00CB6851">
        <w:rPr>
          <w:rFonts w:eastAsiaTheme="minorEastAsia" w:hint="eastAsia"/>
          <w:b/>
          <w:sz w:val="24"/>
        </w:rPr>
        <w:t>组织协调能力</w:t>
      </w:r>
    </w:p>
    <w:p w:rsidR="00CB6851" w:rsidRDefault="00CB6851" w:rsidP="00CB6851">
      <w:pPr>
        <w:spacing w:line="360" w:lineRule="auto"/>
        <w:ind w:firstLineChars="200" w:firstLine="480"/>
        <w:rPr>
          <w:rFonts w:asciiTheme="minorEastAsia" w:eastAsiaTheme="minorEastAsia" w:hAnsiTheme="minorEastAsia"/>
          <w:sz w:val="24"/>
        </w:rPr>
      </w:pPr>
      <w:r w:rsidRPr="00CB6851">
        <w:rPr>
          <w:rFonts w:asciiTheme="minorEastAsia" w:eastAsiaTheme="minorEastAsia" w:hAnsiTheme="minorEastAsia" w:hint="eastAsia"/>
          <w:sz w:val="24"/>
        </w:rPr>
        <w:t>具有良好的组织、协调、联络、技术洽谈能力，具备团队合作精神和组织管理能力；能够高效地组织与领导工程项目实施和工程技术研发，解决项目实施过程中所遇到的各种工程技术难题。</w:t>
      </w:r>
    </w:p>
    <w:p w:rsidR="00021709" w:rsidRPr="00C612D6" w:rsidRDefault="00021709" w:rsidP="00021709">
      <w:pPr>
        <w:spacing w:line="360" w:lineRule="auto"/>
        <w:ind w:firstLineChars="200" w:firstLine="480"/>
        <w:rPr>
          <w:rFonts w:asciiTheme="minorEastAsia" w:eastAsiaTheme="minorEastAsia" w:hAnsiTheme="minorEastAsia"/>
          <w:sz w:val="24"/>
        </w:rPr>
      </w:pPr>
    </w:p>
    <w:p w:rsidR="00021709" w:rsidRDefault="00021709" w:rsidP="00021709">
      <w:pPr>
        <w:spacing w:line="560" w:lineRule="exact"/>
        <w:rPr>
          <w:rFonts w:ascii="宋体"/>
          <w:b/>
          <w:sz w:val="28"/>
          <w:szCs w:val="28"/>
        </w:rPr>
      </w:pPr>
      <w:r>
        <w:rPr>
          <w:rFonts w:ascii="宋体" w:hAnsi="宋体" w:hint="eastAsia"/>
          <w:b/>
          <w:sz w:val="28"/>
          <w:szCs w:val="28"/>
        </w:rPr>
        <w:t>五、学位论文基本要求</w:t>
      </w:r>
    </w:p>
    <w:p w:rsidR="00021709" w:rsidRPr="003D7944" w:rsidRDefault="00021709" w:rsidP="00021709">
      <w:pPr>
        <w:spacing w:beforeLines="50" w:before="156" w:line="360" w:lineRule="auto"/>
        <w:ind w:firstLineChars="200" w:firstLine="482"/>
        <w:rPr>
          <w:rFonts w:asciiTheme="minorEastAsia" w:eastAsiaTheme="minorEastAsia" w:hAnsiTheme="minorEastAsia"/>
          <w:sz w:val="24"/>
        </w:rPr>
      </w:pPr>
      <w:r w:rsidRPr="008566B0">
        <w:rPr>
          <w:rFonts w:eastAsiaTheme="minorEastAsia"/>
          <w:b/>
          <w:sz w:val="24"/>
        </w:rPr>
        <w:t xml:space="preserve">1. </w:t>
      </w:r>
      <w:r>
        <w:rPr>
          <w:rFonts w:eastAsiaTheme="minorEastAsia" w:hint="eastAsia"/>
          <w:b/>
          <w:sz w:val="24"/>
        </w:rPr>
        <w:t>选题要求</w:t>
      </w:r>
    </w:p>
    <w:p w:rsidR="00755DE8" w:rsidRPr="00755DE8" w:rsidRDefault="00755DE8" w:rsidP="00755DE8">
      <w:pPr>
        <w:spacing w:line="360" w:lineRule="auto"/>
        <w:ind w:firstLineChars="200" w:firstLine="480"/>
        <w:rPr>
          <w:rFonts w:asciiTheme="minorEastAsia" w:eastAsiaTheme="minorEastAsia" w:hAnsiTheme="minorEastAsia"/>
          <w:sz w:val="24"/>
        </w:rPr>
      </w:pPr>
      <w:r w:rsidRPr="00755DE8">
        <w:rPr>
          <w:rFonts w:asciiTheme="minorEastAsia" w:eastAsiaTheme="minorEastAsia" w:hAnsiTheme="minorEastAsia" w:hint="eastAsia"/>
          <w:sz w:val="24"/>
        </w:rPr>
        <w:t>选题应来源于土木水利工程相关领域的重大、重点工程项目，有明确的工程背景和技术需求；拟解决的问题应具有理论深度、技术难度和先进性，并具有重要的工程应用价值。</w:t>
      </w:r>
    </w:p>
    <w:p w:rsidR="00755DE8" w:rsidRPr="00755DE8" w:rsidRDefault="00755DE8" w:rsidP="00755DE8">
      <w:pPr>
        <w:spacing w:beforeLines="50" w:before="156" w:line="360" w:lineRule="auto"/>
        <w:ind w:firstLineChars="200" w:firstLine="482"/>
        <w:rPr>
          <w:rFonts w:eastAsiaTheme="minorEastAsia"/>
          <w:b/>
          <w:sz w:val="24"/>
        </w:rPr>
      </w:pPr>
      <w:r w:rsidRPr="00755DE8">
        <w:rPr>
          <w:rFonts w:eastAsiaTheme="minorEastAsia" w:hint="eastAsia"/>
          <w:b/>
          <w:sz w:val="24"/>
        </w:rPr>
        <w:t xml:space="preserve">2. </w:t>
      </w:r>
      <w:r w:rsidRPr="00755DE8">
        <w:rPr>
          <w:rFonts w:eastAsiaTheme="minorEastAsia" w:hint="eastAsia"/>
          <w:b/>
          <w:sz w:val="24"/>
        </w:rPr>
        <w:t>研究内容</w:t>
      </w:r>
    </w:p>
    <w:p w:rsidR="00755DE8" w:rsidRPr="00755DE8" w:rsidRDefault="00755DE8" w:rsidP="00755DE8">
      <w:pPr>
        <w:spacing w:line="360" w:lineRule="auto"/>
        <w:ind w:firstLineChars="200" w:firstLine="480"/>
        <w:rPr>
          <w:rFonts w:asciiTheme="minorEastAsia" w:eastAsiaTheme="minorEastAsia" w:hAnsiTheme="minorEastAsia"/>
          <w:sz w:val="24"/>
        </w:rPr>
      </w:pPr>
      <w:r w:rsidRPr="00755DE8">
        <w:rPr>
          <w:rFonts w:asciiTheme="minorEastAsia" w:eastAsiaTheme="minorEastAsia" w:hAnsiTheme="minorEastAsia" w:hint="eastAsia"/>
          <w:sz w:val="24"/>
        </w:rPr>
        <w:t>土木水利工程领域博士专业学位论文内容应与解决重大工程技术问题、实现企业技术进步和推动产业升级紧密结合；可以是工程新技术研究、重大工程设计与优化、新产品或新装置研制等。</w:t>
      </w:r>
    </w:p>
    <w:p w:rsidR="00755DE8" w:rsidRPr="00755DE8" w:rsidRDefault="00755DE8" w:rsidP="00755DE8">
      <w:pPr>
        <w:spacing w:beforeLines="50" w:before="156" w:line="360" w:lineRule="auto"/>
        <w:ind w:firstLineChars="200" w:firstLine="482"/>
        <w:rPr>
          <w:rFonts w:eastAsiaTheme="minorEastAsia"/>
          <w:b/>
          <w:sz w:val="24"/>
        </w:rPr>
      </w:pPr>
      <w:r w:rsidRPr="00755DE8">
        <w:rPr>
          <w:rFonts w:eastAsiaTheme="minorEastAsia" w:hint="eastAsia"/>
          <w:b/>
          <w:sz w:val="24"/>
        </w:rPr>
        <w:t>3</w:t>
      </w:r>
      <w:r w:rsidRPr="00755DE8">
        <w:rPr>
          <w:rFonts w:eastAsiaTheme="minorEastAsia" w:hint="eastAsia"/>
          <w:b/>
          <w:sz w:val="24"/>
        </w:rPr>
        <w:t>．成果形式</w:t>
      </w:r>
    </w:p>
    <w:p w:rsidR="00755DE8" w:rsidRPr="00755DE8" w:rsidRDefault="00755DE8" w:rsidP="00755DE8">
      <w:pPr>
        <w:spacing w:line="360" w:lineRule="auto"/>
        <w:ind w:firstLineChars="200" w:firstLine="480"/>
        <w:rPr>
          <w:rFonts w:asciiTheme="minorEastAsia" w:eastAsiaTheme="minorEastAsia" w:hAnsiTheme="minorEastAsia"/>
          <w:sz w:val="24"/>
        </w:rPr>
      </w:pPr>
      <w:r w:rsidRPr="00755DE8">
        <w:rPr>
          <w:rFonts w:asciiTheme="minorEastAsia" w:eastAsiaTheme="minorEastAsia" w:hAnsiTheme="minorEastAsia" w:hint="eastAsia"/>
          <w:sz w:val="24"/>
        </w:rPr>
        <w:t>土木水利工程领域博士专业学位论文应做出创造性成果，成果形式包括学术论文、发明专利、行业标准、科技奖励等。成果应与学位论文内容相关，并在攻读学位期间取得。</w:t>
      </w:r>
    </w:p>
    <w:p w:rsidR="00755DE8" w:rsidRPr="00755DE8" w:rsidRDefault="00755DE8" w:rsidP="00755DE8">
      <w:pPr>
        <w:spacing w:beforeLines="50" w:before="156" w:line="360" w:lineRule="auto"/>
        <w:ind w:firstLineChars="200" w:firstLine="482"/>
        <w:rPr>
          <w:rFonts w:eastAsiaTheme="minorEastAsia"/>
          <w:b/>
          <w:sz w:val="24"/>
        </w:rPr>
      </w:pPr>
      <w:r w:rsidRPr="00755DE8">
        <w:rPr>
          <w:rFonts w:eastAsiaTheme="minorEastAsia" w:hint="eastAsia"/>
          <w:b/>
          <w:sz w:val="24"/>
        </w:rPr>
        <w:t xml:space="preserve">4. </w:t>
      </w:r>
      <w:r w:rsidRPr="00755DE8">
        <w:rPr>
          <w:rFonts w:eastAsiaTheme="minorEastAsia" w:hint="eastAsia"/>
          <w:b/>
          <w:sz w:val="24"/>
        </w:rPr>
        <w:t>规范要求</w:t>
      </w:r>
    </w:p>
    <w:p w:rsidR="00755DE8" w:rsidRPr="00755DE8" w:rsidRDefault="00755DE8" w:rsidP="00755DE8">
      <w:pPr>
        <w:spacing w:line="360" w:lineRule="auto"/>
        <w:ind w:firstLineChars="200" w:firstLine="480"/>
        <w:rPr>
          <w:rFonts w:asciiTheme="minorEastAsia" w:eastAsiaTheme="minorEastAsia" w:hAnsiTheme="minorEastAsia"/>
          <w:sz w:val="24"/>
        </w:rPr>
      </w:pPr>
      <w:r w:rsidRPr="00755DE8">
        <w:rPr>
          <w:rFonts w:asciiTheme="minorEastAsia" w:eastAsiaTheme="minorEastAsia" w:hAnsiTheme="minorEastAsia" w:hint="eastAsia"/>
          <w:sz w:val="24"/>
        </w:rPr>
        <w:t>土木水利工程领域博士专业学位论文的组成内容、版式格式、语言表述、图形表达、引文注释等应规范严谨。论文写作要求概念清晰、结构合理、层次分明、文理通顺、版式规范。</w:t>
      </w:r>
    </w:p>
    <w:p w:rsidR="00755DE8" w:rsidRPr="00755DE8" w:rsidRDefault="00755DE8" w:rsidP="00755DE8">
      <w:pPr>
        <w:spacing w:line="360" w:lineRule="auto"/>
        <w:ind w:firstLineChars="200" w:firstLine="480"/>
        <w:rPr>
          <w:rFonts w:asciiTheme="minorEastAsia" w:eastAsiaTheme="minorEastAsia" w:hAnsiTheme="minorEastAsia"/>
          <w:sz w:val="24"/>
        </w:rPr>
      </w:pPr>
      <w:r w:rsidRPr="00755DE8">
        <w:rPr>
          <w:rFonts w:asciiTheme="minorEastAsia" w:eastAsiaTheme="minorEastAsia" w:hAnsiTheme="minorEastAsia" w:hint="eastAsia"/>
          <w:sz w:val="24"/>
        </w:rPr>
        <w:t>学位论文一般包含如下内容：① 封面：论文题目（中英文）、论文作者、</w:t>
      </w:r>
      <w:proofErr w:type="gramStart"/>
      <w:r w:rsidRPr="00755DE8">
        <w:rPr>
          <w:rFonts w:asciiTheme="minorEastAsia" w:eastAsiaTheme="minorEastAsia" w:hAnsiTheme="minorEastAsia" w:hint="eastAsia"/>
          <w:sz w:val="24"/>
        </w:rPr>
        <w:t>双指导</w:t>
      </w:r>
      <w:proofErr w:type="gramEnd"/>
      <w:r w:rsidRPr="00755DE8">
        <w:rPr>
          <w:rFonts w:asciiTheme="minorEastAsia" w:eastAsiaTheme="minorEastAsia" w:hAnsiTheme="minorEastAsia" w:hint="eastAsia"/>
          <w:sz w:val="24"/>
        </w:rPr>
        <w:t>教师、学科门类、领域名称、培养单位、完成日期；② 独创性声明和关于论文使用授权的说明：需有作者及导师的亲笔签字；③ 中英文摘要与关键词；④ 论文目录，以及公式、图表清单和符号及缩略语表；⑤ 论文正文：含选题依据、文献综述、研究内容和创新性研究成果、结论与展望；⑥ 参考文献；⑦ 致谢；⑧攻读博士学位期间的成果、必要的附录等。</w:t>
      </w:r>
    </w:p>
    <w:p w:rsidR="00755DE8" w:rsidRPr="00755DE8" w:rsidRDefault="00755DE8" w:rsidP="00755DE8">
      <w:pPr>
        <w:spacing w:beforeLines="50" w:before="156" w:line="360" w:lineRule="auto"/>
        <w:ind w:firstLineChars="200" w:firstLine="482"/>
        <w:rPr>
          <w:rFonts w:eastAsiaTheme="minorEastAsia"/>
          <w:b/>
          <w:sz w:val="24"/>
        </w:rPr>
      </w:pPr>
      <w:r w:rsidRPr="00755DE8">
        <w:rPr>
          <w:rFonts w:eastAsiaTheme="minorEastAsia" w:hint="eastAsia"/>
          <w:b/>
          <w:sz w:val="24"/>
        </w:rPr>
        <w:lastRenderedPageBreak/>
        <w:t>5</w:t>
      </w:r>
      <w:r w:rsidRPr="00755DE8">
        <w:rPr>
          <w:rFonts w:eastAsiaTheme="minorEastAsia" w:hint="eastAsia"/>
          <w:b/>
          <w:sz w:val="24"/>
        </w:rPr>
        <w:t>．水平要求</w:t>
      </w:r>
    </w:p>
    <w:p w:rsidR="00755DE8" w:rsidRPr="00755DE8" w:rsidRDefault="00755DE8" w:rsidP="00755DE8">
      <w:pPr>
        <w:spacing w:line="360" w:lineRule="auto"/>
        <w:ind w:firstLineChars="200" w:firstLine="480"/>
        <w:rPr>
          <w:rFonts w:asciiTheme="minorEastAsia" w:eastAsiaTheme="minorEastAsia" w:hAnsiTheme="minorEastAsia"/>
          <w:sz w:val="24"/>
        </w:rPr>
      </w:pPr>
      <w:r w:rsidRPr="00755DE8">
        <w:rPr>
          <w:rFonts w:asciiTheme="minorEastAsia" w:eastAsiaTheme="minorEastAsia" w:hAnsiTheme="minorEastAsia" w:hint="eastAsia"/>
          <w:sz w:val="24"/>
        </w:rPr>
        <w:t>⑴ 学位论文工作应在导师指导下独立完成，论文工作量饱满，能反映作者具有坚实宽广的理论基础和系统深厚的专门知识，能表明其具有独立从事和组织科研工作和重大工程、项目的能力和水平。</w:t>
      </w:r>
    </w:p>
    <w:p w:rsidR="00755DE8" w:rsidRPr="00755DE8" w:rsidRDefault="00755DE8" w:rsidP="00755DE8">
      <w:pPr>
        <w:spacing w:line="360" w:lineRule="auto"/>
        <w:ind w:firstLineChars="200" w:firstLine="480"/>
        <w:rPr>
          <w:rFonts w:asciiTheme="minorEastAsia" w:eastAsiaTheme="minorEastAsia" w:hAnsiTheme="minorEastAsia"/>
          <w:sz w:val="24"/>
        </w:rPr>
      </w:pPr>
      <w:r w:rsidRPr="00755DE8">
        <w:rPr>
          <w:rFonts w:asciiTheme="minorEastAsia" w:eastAsiaTheme="minorEastAsia" w:hAnsiTheme="minorEastAsia" w:hint="eastAsia"/>
          <w:sz w:val="24"/>
        </w:rPr>
        <w:t>⑵ 学位论文应在土木水利工程领域的理论、方法、技术、装备等方面有独立见解并做出创新，推动本领域的科学技术发展。</w:t>
      </w:r>
    </w:p>
    <w:p w:rsidR="00755DE8" w:rsidRDefault="00755DE8" w:rsidP="00755DE8">
      <w:pPr>
        <w:spacing w:line="360" w:lineRule="auto"/>
        <w:ind w:firstLineChars="200" w:firstLine="480"/>
        <w:rPr>
          <w:rFonts w:asciiTheme="minorEastAsia" w:eastAsiaTheme="minorEastAsia" w:hAnsiTheme="minorEastAsia"/>
          <w:sz w:val="24"/>
        </w:rPr>
      </w:pPr>
      <w:r w:rsidRPr="00755DE8">
        <w:rPr>
          <w:rFonts w:asciiTheme="minorEastAsia" w:eastAsiaTheme="minorEastAsia" w:hAnsiTheme="minorEastAsia" w:hint="eastAsia"/>
          <w:sz w:val="24"/>
        </w:rPr>
        <w:t>⑶ 学位论文应具有实用性，解决重大、重点工程项目的关键技术问题，并对国民经济建设和社会发展进步具有重要的理论意义和实用价值。</w:t>
      </w:r>
    </w:p>
    <w:p w:rsidR="009C52AF" w:rsidRDefault="009C52AF" w:rsidP="00F143C7">
      <w:pPr>
        <w:spacing w:before="240" w:line="560" w:lineRule="exact"/>
        <w:jc w:val="center"/>
        <w:rPr>
          <w:rFonts w:ascii="宋体" w:hAnsi="宋体"/>
          <w:b/>
          <w:sz w:val="28"/>
          <w:szCs w:val="28"/>
        </w:rPr>
      </w:pPr>
    </w:p>
    <w:p w:rsidR="007335FB" w:rsidRPr="002811B2" w:rsidRDefault="007335FB">
      <w:bookmarkStart w:id="0" w:name="_GoBack"/>
      <w:bookmarkEnd w:id="0"/>
    </w:p>
    <w:sectPr w:rsidR="007335FB" w:rsidRPr="002811B2" w:rsidSect="00A87191">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287" w:rsidRDefault="00267287">
      <w:r>
        <w:separator/>
      </w:r>
    </w:p>
  </w:endnote>
  <w:endnote w:type="continuationSeparator" w:id="0">
    <w:p w:rsidR="00267287" w:rsidRDefault="00267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6A4" w:rsidRDefault="00A87191">
    <w:pPr>
      <w:pStyle w:val="a8"/>
      <w:jc w:val="center"/>
    </w:pPr>
    <w:r>
      <w:fldChar w:fldCharType="begin"/>
    </w:r>
    <w:r w:rsidR="00D77425">
      <w:instrText>PAGE   \* MERGEFORMAT</w:instrText>
    </w:r>
    <w:r>
      <w:fldChar w:fldCharType="separate"/>
    </w:r>
    <w:r w:rsidR="002811B2" w:rsidRPr="002811B2">
      <w:rPr>
        <w:noProof/>
        <w:lang w:val="zh-CN"/>
      </w:rPr>
      <w:t>1</w:t>
    </w:r>
    <w:r>
      <w:rPr>
        <w:lang w:val="zh-CN"/>
      </w:rPr>
      <w:fldChar w:fldCharType="end"/>
    </w:r>
  </w:p>
  <w:p w:rsidR="000166A4" w:rsidRDefault="000166A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287" w:rsidRDefault="00267287">
      <w:r>
        <w:separator/>
      </w:r>
    </w:p>
  </w:footnote>
  <w:footnote w:type="continuationSeparator" w:id="0">
    <w:p w:rsidR="00267287" w:rsidRDefault="00267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F04EBA"/>
    <w:multiLevelType w:val="multilevel"/>
    <w:tmpl w:val="3EF04EBA"/>
    <w:lvl w:ilvl="0">
      <w:start w:val="2"/>
      <w:numFmt w:val="decimal"/>
      <w:lvlText w:val="（%1）"/>
      <w:lvlJc w:val="left"/>
      <w:pPr>
        <w:ind w:left="1280" w:hanging="720"/>
      </w:pPr>
      <w:rPr>
        <w:rFonts w:cs="Times New Roman" w:hint="default"/>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1" w15:restartNumberingAfterBreak="0">
    <w:nsid w:val="529811C8"/>
    <w:multiLevelType w:val="singleLevel"/>
    <w:tmpl w:val="529811C8"/>
    <w:lvl w:ilvl="0">
      <w:start w:val="1"/>
      <w:numFmt w:val="decimal"/>
      <w:suff w:val="space"/>
      <w:lvlText w:val="%1."/>
      <w:lvlJc w:val="left"/>
    </w:lvl>
  </w:abstractNum>
  <w:abstractNum w:abstractNumId="2" w15:restartNumberingAfterBreak="0">
    <w:nsid w:val="760861CC"/>
    <w:multiLevelType w:val="multilevel"/>
    <w:tmpl w:val="760861CC"/>
    <w:lvl w:ilvl="0">
      <w:start w:val="1"/>
      <w:numFmt w:val="decimal"/>
      <w:lvlText w:val="%1."/>
      <w:lvlJc w:val="left"/>
      <w:pPr>
        <w:ind w:left="927" w:hanging="360"/>
      </w:pPr>
      <w:rPr>
        <w:rFonts w:cs="Times New Roman" w:hint="default"/>
        <w:b/>
      </w:rPr>
    </w:lvl>
    <w:lvl w:ilvl="1" w:tentative="1">
      <w:start w:val="1"/>
      <w:numFmt w:val="lowerLetter"/>
      <w:lvlText w:val="%2)"/>
      <w:lvlJc w:val="left"/>
      <w:pPr>
        <w:ind w:left="1407" w:hanging="420"/>
      </w:pPr>
      <w:rPr>
        <w:rFonts w:cs="Times New Roman"/>
      </w:rPr>
    </w:lvl>
    <w:lvl w:ilvl="2" w:tentative="1">
      <w:start w:val="1"/>
      <w:numFmt w:val="lowerRoman"/>
      <w:lvlText w:val="%3."/>
      <w:lvlJc w:val="right"/>
      <w:pPr>
        <w:ind w:left="1827" w:hanging="420"/>
      </w:pPr>
      <w:rPr>
        <w:rFonts w:cs="Times New Roman"/>
      </w:rPr>
    </w:lvl>
    <w:lvl w:ilvl="3" w:tentative="1">
      <w:start w:val="1"/>
      <w:numFmt w:val="decimal"/>
      <w:lvlText w:val="%4."/>
      <w:lvlJc w:val="left"/>
      <w:pPr>
        <w:ind w:left="2247" w:hanging="420"/>
      </w:pPr>
      <w:rPr>
        <w:rFonts w:cs="Times New Roman"/>
      </w:rPr>
    </w:lvl>
    <w:lvl w:ilvl="4" w:tentative="1">
      <w:start w:val="1"/>
      <w:numFmt w:val="lowerLetter"/>
      <w:lvlText w:val="%5)"/>
      <w:lvlJc w:val="left"/>
      <w:pPr>
        <w:ind w:left="2667" w:hanging="420"/>
      </w:pPr>
      <w:rPr>
        <w:rFonts w:cs="Times New Roman"/>
      </w:rPr>
    </w:lvl>
    <w:lvl w:ilvl="5" w:tentative="1">
      <w:start w:val="1"/>
      <w:numFmt w:val="lowerRoman"/>
      <w:lvlText w:val="%6."/>
      <w:lvlJc w:val="right"/>
      <w:pPr>
        <w:ind w:left="3087" w:hanging="420"/>
      </w:pPr>
      <w:rPr>
        <w:rFonts w:cs="Times New Roman"/>
      </w:rPr>
    </w:lvl>
    <w:lvl w:ilvl="6" w:tentative="1">
      <w:start w:val="1"/>
      <w:numFmt w:val="decimal"/>
      <w:lvlText w:val="%7."/>
      <w:lvlJc w:val="left"/>
      <w:pPr>
        <w:ind w:left="3507" w:hanging="420"/>
      </w:pPr>
      <w:rPr>
        <w:rFonts w:cs="Times New Roman"/>
      </w:rPr>
    </w:lvl>
    <w:lvl w:ilvl="7" w:tentative="1">
      <w:start w:val="1"/>
      <w:numFmt w:val="lowerLetter"/>
      <w:lvlText w:val="%8)"/>
      <w:lvlJc w:val="left"/>
      <w:pPr>
        <w:ind w:left="3927" w:hanging="420"/>
      </w:pPr>
      <w:rPr>
        <w:rFonts w:cs="Times New Roman"/>
      </w:rPr>
    </w:lvl>
    <w:lvl w:ilvl="8" w:tentative="1">
      <w:start w:val="1"/>
      <w:numFmt w:val="lowerRoman"/>
      <w:lvlText w:val="%9."/>
      <w:lvlJc w:val="right"/>
      <w:pPr>
        <w:ind w:left="4347" w:hanging="42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6A4"/>
    <w:rsid w:val="00006ECF"/>
    <w:rsid w:val="00010D8C"/>
    <w:rsid w:val="00011788"/>
    <w:rsid w:val="000147E2"/>
    <w:rsid w:val="000166A4"/>
    <w:rsid w:val="00017620"/>
    <w:rsid w:val="000213B9"/>
    <w:rsid w:val="00021709"/>
    <w:rsid w:val="000509F7"/>
    <w:rsid w:val="00064345"/>
    <w:rsid w:val="000761F8"/>
    <w:rsid w:val="000818CC"/>
    <w:rsid w:val="00081F3C"/>
    <w:rsid w:val="00093B19"/>
    <w:rsid w:val="000C3ABB"/>
    <w:rsid w:val="000C4C50"/>
    <w:rsid w:val="000C5908"/>
    <w:rsid w:val="000D3C75"/>
    <w:rsid w:val="000E3C70"/>
    <w:rsid w:val="000E46CC"/>
    <w:rsid w:val="00107528"/>
    <w:rsid w:val="0011744F"/>
    <w:rsid w:val="00124F56"/>
    <w:rsid w:val="00125688"/>
    <w:rsid w:val="0013466E"/>
    <w:rsid w:val="00153844"/>
    <w:rsid w:val="00155952"/>
    <w:rsid w:val="0016165E"/>
    <w:rsid w:val="00174DE5"/>
    <w:rsid w:val="00175B3E"/>
    <w:rsid w:val="00182BA6"/>
    <w:rsid w:val="001904A1"/>
    <w:rsid w:val="001909A1"/>
    <w:rsid w:val="00191222"/>
    <w:rsid w:val="001A6F6F"/>
    <w:rsid w:val="001D4690"/>
    <w:rsid w:val="001E1206"/>
    <w:rsid w:val="001E13BB"/>
    <w:rsid w:val="001E4510"/>
    <w:rsid w:val="001F4A27"/>
    <w:rsid w:val="002071E6"/>
    <w:rsid w:val="002101E6"/>
    <w:rsid w:val="002105DE"/>
    <w:rsid w:val="00227B9D"/>
    <w:rsid w:val="00237E15"/>
    <w:rsid w:val="00243E1B"/>
    <w:rsid w:val="002471BC"/>
    <w:rsid w:val="00267287"/>
    <w:rsid w:val="002811B2"/>
    <w:rsid w:val="002A04EE"/>
    <w:rsid w:val="002A1566"/>
    <w:rsid w:val="002C55B6"/>
    <w:rsid w:val="002D390A"/>
    <w:rsid w:val="002F2CC8"/>
    <w:rsid w:val="003007D7"/>
    <w:rsid w:val="00300CDE"/>
    <w:rsid w:val="00304C73"/>
    <w:rsid w:val="00313A27"/>
    <w:rsid w:val="00314195"/>
    <w:rsid w:val="0031624B"/>
    <w:rsid w:val="00323604"/>
    <w:rsid w:val="00347600"/>
    <w:rsid w:val="00350A0B"/>
    <w:rsid w:val="00353324"/>
    <w:rsid w:val="0036404F"/>
    <w:rsid w:val="00395AE3"/>
    <w:rsid w:val="003A01E7"/>
    <w:rsid w:val="003A5EC0"/>
    <w:rsid w:val="003A7C06"/>
    <w:rsid w:val="003B3394"/>
    <w:rsid w:val="003B4C12"/>
    <w:rsid w:val="003B5A2C"/>
    <w:rsid w:val="003C3952"/>
    <w:rsid w:val="003D0449"/>
    <w:rsid w:val="003D7944"/>
    <w:rsid w:val="003F0DAD"/>
    <w:rsid w:val="00401332"/>
    <w:rsid w:val="00401E26"/>
    <w:rsid w:val="0040616A"/>
    <w:rsid w:val="004420C5"/>
    <w:rsid w:val="00494DDA"/>
    <w:rsid w:val="004967AE"/>
    <w:rsid w:val="004A64CC"/>
    <w:rsid w:val="004B3F84"/>
    <w:rsid w:val="004C612C"/>
    <w:rsid w:val="004C7BA9"/>
    <w:rsid w:val="004D1FB5"/>
    <w:rsid w:val="004D2574"/>
    <w:rsid w:val="004E1ABC"/>
    <w:rsid w:val="005177BA"/>
    <w:rsid w:val="00521982"/>
    <w:rsid w:val="00536C68"/>
    <w:rsid w:val="00561BF7"/>
    <w:rsid w:val="00561EB5"/>
    <w:rsid w:val="00571B95"/>
    <w:rsid w:val="00572740"/>
    <w:rsid w:val="00575DF2"/>
    <w:rsid w:val="00577DDB"/>
    <w:rsid w:val="005A6421"/>
    <w:rsid w:val="005B1B42"/>
    <w:rsid w:val="005C0D88"/>
    <w:rsid w:val="005D3FD8"/>
    <w:rsid w:val="005F320A"/>
    <w:rsid w:val="00600354"/>
    <w:rsid w:val="00611AFC"/>
    <w:rsid w:val="00612C37"/>
    <w:rsid w:val="0061517C"/>
    <w:rsid w:val="00621EA5"/>
    <w:rsid w:val="006248A8"/>
    <w:rsid w:val="00627691"/>
    <w:rsid w:val="006370CC"/>
    <w:rsid w:val="006546F7"/>
    <w:rsid w:val="00672963"/>
    <w:rsid w:val="006A4B87"/>
    <w:rsid w:val="006B28A0"/>
    <w:rsid w:val="006B4F8B"/>
    <w:rsid w:val="006B683E"/>
    <w:rsid w:val="006C5E7B"/>
    <w:rsid w:val="006D31B3"/>
    <w:rsid w:val="0071619A"/>
    <w:rsid w:val="00726BE9"/>
    <w:rsid w:val="00730AB6"/>
    <w:rsid w:val="007335FB"/>
    <w:rsid w:val="00734B81"/>
    <w:rsid w:val="007408AB"/>
    <w:rsid w:val="007509C2"/>
    <w:rsid w:val="00755DE8"/>
    <w:rsid w:val="007722E2"/>
    <w:rsid w:val="0078080B"/>
    <w:rsid w:val="007833C6"/>
    <w:rsid w:val="00785D61"/>
    <w:rsid w:val="007B32AC"/>
    <w:rsid w:val="007C5FD6"/>
    <w:rsid w:val="007E10FE"/>
    <w:rsid w:val="007F0A63"/>
    <w:rsid w:val="00820B03"/>
    <w:rsid w:val="00835C1E"/>
    <w:rsid w:val="00854592"/>
    <w:rsid w:val="008566B0"/>
    <w:rsid w:val="008705B5"/>
    <w:rsid w:val="008759DA"/>
    <w:rsid w:val="008B1EC3"/>
    <w:rsid w:val="008B555E"/>
    <w:rsid w:val="008C5C44"/>
    <w:rsid w:val="008D3E2E"/>
    <w:rsid w:val="008D6422"/>
    <w:rsid w:val="008E2368"/>
    <w:rsid w:val="008F0760"/>
    <w:rsid w:val="008F6061"/>
    <w:rsid w:val="009133CB"/>
    <w:rsid w:val="00921B8B"/>
    <w:rsid w:val="00925BD1"/>
    <w:rsid w:val="00931B30"/>
    <w:rsid w:val="0093642C"/>
    <w:rsid w:val="00942F15"/>
    <w:rsid w:val="00943110"/>
    <w:rsid w:val="00951A70"/>
    <w:rsid w:val="00976578"/>
    <w:rsid w:val="00976A31"/>
    <w:rsid w:val="00995D9A"/>
    <w:rsid w:val="009A0C8F"/>
    <w:rsid w:val="009A3095"/>
    <w:rsid w:val="009A4C83"/>
    <w:rsid w:val="009A5053"/>
    <w:rsid w:val="009B120F"/>
    <w:rsid w:val="009C52AF"/>
    <w:rsid w:val="009D1BAF"/>
    <w:rsid w:val="009E5DF1"/>
    <w:rsid w:val="009E60C0"/>
    <w:rsid w:val="00A10B9A"/>
    <w:rsid w:val="00A14CAA"/>
    <w:rsid w:val="00A156C2"/>
    <w:rsid w:val="00A24FD1"/>
    <w:rsid w:val="00A26899"/>
    <w:rsid w:val="00A4087C"/>
    <w:rsid w:val="00A5281A"/>
    <w:rsid w:val="00A64569"/>
    <w:rsid w:val="00A761E3"/>
    <w:rsid w:val="00A76E88"/>
    <w:rsid w:val="00A774B7"/>
    <w:rsid w:val="00A87191"/>
    <w:rsid w:val="00A90BB6"/>
    <w:rsid w:val="00A94AE6"/>
    <w:rsid w:val="00AA57F6"/>
    <w:rsid w:val="00AA5F0D"/>
    <w:rsid w:val="00AA5FA9"/>
    <w:rsid w:val="00AD248D"/>
    <w:rsid w:val="00AD3A8E"/>
    <w:rsid w:val="00B00465"/>
    <w:rsid w:val="00B01B62"/>
    <w:rsid w:val="00B16F4C"/>
    <w:rsid w:val="00B21D80"/>
    <w:rsid w:val="00B27FEF"/>
    <w:rsid w:val="00B50FB8"/>
    <w:rsid w:val="00B66EC7"/>
    <w:rsid w:val="00B70CBF"/>
    <w:rsid w:val="00B804BA"/>
    <w:rsid w:val="00B85635"/>
    <w:rsid w:val="00B94A43"/>
    <w:rsid w:val="00B97D61"/>
    <w:rsid w:val="00BA1B04"/>
    <w:rsid w:val="00BA7F89"/>
    <w:rsid w:val="00BB69A9"/>
    <w:rsid w:val="00BB7336"/>
    <w:rsid w:val="00BB7B41"/>
    <w:rsid w:val="00BC29C1"/>
    <w:rsid w:val="00BC4203"/>
    <w:rsid w:val="00BC78BF"/>
    <w:rsid w:val="00BE6B16"/>
    <w:rsid w:val="00BF6A27"/>
    <w:rsid w:val="00BF7165"/>
    <w:rsid w:val="00C02F73"/>
    <w:rsid w:val="00C14186"/>
    <w:rsid w:val="00C2656C"/>
    <w:rsid w:val="00C3167D"/>
    <w:rsid w:val="00C404D8"/>
    <w:rsid w:val="00C566B7"/>
    <w:rsid w:val="00C579B7"/>
    <w:rsid w:val="00C612D6"/>
    <w:rsid w:val="00C63B04"/>
    <w:rsid w:val="00C840A2"/>
    <w:rsid w:val="00C90230"/>
    <w:rsid w:val="00CA0B4E"/>
    <w:rsid w:val="00CB6851"/>
    <w:rsid w:val="00CD3E8B"/>
    <w:rsid w:val="00CE26B9"/>
    <w:rsid w:val="00CE4221"/>
    <w:rsid w:val="00D15CB0"/>
    <w:rsid w:val="00D326F7"/>
    <w:rsid w:val="00D510C0"/>
    <w:rsid w:val="00D76E59"/>
    <w:rsid w:val="00D77425"/>
    <w:rsid w:val="00DA1F54"/>
    <w:rsid w:val="00DC5173"/>
    <w:rsid w:val="00DD49C8"/>
    <w:rsid w:val="00DF689B"/>
    <w:rsid w:val="00E00A1B"/>
    <w:rsid w:val="00E017A2"/>
    <w:rsid w:val="00E0420B"/>
    <w:rsid w:val="00E2604A"/>
    <w:rsid w:val="00E312B9"/>
    <w:rsid w:val="00E37532"/>
    <w:rsid w:val="00E4794E"/>
    <w:rsid w:val="00E54982"/>
    <w:rsid w:val="00E61620"/>
    <w:rsid w:val="00E80245"/>
    <w:rsid w:val="00E973CF"/>
    <w:rsid w:val="00EC014D"/>
    <w:rsid w:val="00EC0D46"/>
    <w:rsid w:val="00ED6210"/>
    <w:rsid w:val="00EE1617"/>
    <w:rsid w:val="00EE66EB"/>
    <w:rsid w:val="00EF30DA"/>
    <w:rsid w:val="00EF79DC"/>
    <w:rsid w:val="00F00631"/>
    <w:rsid w:val="00F01917"/>
    <w:rsid w:val="00F143C7"/>
    <w:rsid w:val="00F2208A"/>
    <w:rsid w:val="00F3292B"/>
    <w:rsid w:val="00F33222"/>
    <w:rsid w:val="00F453C5"/>
    <w:rsid w:val="00F77ED3"/>
    <w:rsid w:val="00F81B2B"/>
    <w:rsid w:val="00F915D8"/>
    <w:rsid w:val="00FA0A1A"/>
    <w:rsid w:val="00FA28A9"/>
    <w:rsid w:val="00FA7311"/>
    <w:rsid w:val="00FB1736"/>
    <w:rsid w:val="00FB4D5F"/>
    <w:rsid w:val="00FD2A37"/>
    <w:rsid w:val="00FD41EA"/>
    <w:rsid w:val="00FD4A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C89F235B-4B7A-4CD1-B364-EAF0CB63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0" w:defSemiHidden="0" w:defUnhideWhenUsed="0" w:defQFormat="0" w:count="371">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nhideWhenUsed="1"/>
    <w:lsdException w:name="toc 2" w:locked="1" w:unhideWhenUsed="1"/>
    <w:lsdException w:name="toc 3" w:locked="1" w:unhideWhenUsed="1"/>
    <w:lsdException w:name="toc 4" w:locked="1" w:unhideWhenUsed="1"/>
    <w:lsdException w:name="toc 5" w:locked="1" w:unhideWhenUsed="1"/>
    <w:lsdException w:name="toc 6" w:locked="1" w:unhideWhenUsed="1"/>
    <w:lsdException w:name="toc 7" w:locked="1" w:unhideWhenUsed="1"/>
    <w:lsdException w:name="toc 8" w:locked="1" w:unhideWhenUsed="1"/>
    <w:lsdException w:name="toc 9" w:locked="1" w:unhideWhenUsed="1"/>
    <w:lsdException w:name="Normal Indent" w:semiHidden="1" w:unhideWhenUsed="1"/>
    <w:lsdException w:name="footnote text" w:semiHidden="1" w:unhideWhenUsed="1"/>
    <w:lsdException w:name="annotation text" w:uiPriority="99" w:unhideWhenUsed="1"/>
    <w:lsdException w:name="header" w:uiPriority="99" w:unhideWhenUsed="1"/>
    <w:lsdException w:name="footer"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rPr>
      <w:b/>
      <w:bCs/>
    </w:rPr>
  </w:style>
  <w:style w:type="paragraph" w:styleId="a4">
    <w:name w:val="annotation text"/>
    <w:basedOn w:val="a"/>
    <w:link w:val="Char0"/>
    <w:uiPriority w:val="99"/>
    <w:pPr>
      <w:jc w:val="left"/>
    </w:pPr>
    <w:rPr>
      <w:kern w:val="0"/>
      <w:sz w:val="24"/>
    </w:rPr>
  </w:style>
  <w:style w:type="paragraph" w:styleId="a5">
    <w:name w:val="Body Text"/>
    <w:basedOn w:val="a"/>
    <w:link w:val="Char1"/>
    <w:uiPriority w:val="99"/>
    <w:pPr>
      <w:spacing w:after="120"/>
    </w:pPr>
    <w:rPr>
      <w:kern w:val="0"/>
      <w:sz w:val="24"/>
    </w:rPr>
  </w:style>
  <w:style w:type="paragraph" w:styleId="a6">
    <w:name w:val="Body Text Indent"/>
    <w:basedOn w:val="a"/>
    <w:link w:val="Char2"/>
    <w:uiPriority w:val="99"/>
    <w:semiHidden/>
    <w:pPr>
      <w:spacing w:after="120"/>
      <w:ind w:leftChars="200" w:left="420"/>
    </w:pPr>
    <w:rPr>
      <w:kern w:val="0"/>
      <w:sz w:val="24"/>
    </w:rPr>
  </w:style>
  <w:style w:type="paragraph" w:styleId="2">
    <w:name w:val="Body Text Indent 2"/>
    <w:basedOn w:val="a"/>
    <w:link w:val="2Char"/>
    <w:uiPriority w:val="99"/>
    <w:pPr>
      <w:spacing w:after="120" w:line="480" w:lineRule="auto"/>
      <w:ind w:leftChars="200" w:left="420"/>
    </w:pPr>
    <w:rPr>
      <w:kern w:val="0"/>
      <w:sz w:val="24"/>
    </w:rPr>
  </w:style>
  <w:style w:type="paragraph" w:styleId="a7">
    <w:name w:val="Balloon Text"/>
    <w:basedOn w:val="a"/>
    <w:link w:val="Char3"/>
    <w:uiPriority w:val="99"/>
    <w:semiHidden/>
    <w:rPr>
      <w:kern w:val="0"/>
      <w:sz w:val="18"/>
      <w:szCs w:val="18"/>
    </w:rPr>
  </w:style>
  <w:style w:type="paragraph" w:styleId="a8">
    <w:name w:val="footer"/>
    <w:basedOn w:val="a"/>
    <w:link w:val="Char4"/>
    <w:uiPriority w:val="99"/>
    <w:pPr>
      <w:tabs>
        <w:tab w:val="center" w:pos="4153"/>
        <w:tab w:val="right" w:pos="8306"/>
      </w:tabs>
      <w:snapToGrid w:val="0"/>
      <w:jc w:val="left"/>
    </w:pPr>
    <w:rPr>
      <w:rFonts w:ascii="Calibri" w:hAnsi="Calibri"/>
      <w:kern w:val="0"/>
      <w:sz w:val="18"/>
      <w:szCs w:val="18"/>
    </w:rPr>
  </w:style>
  <w:style w:type="paragraph" w:styleId="a9">
    <w:name w:val="header"/>
    <w:basedOn w:val="a"/>
    <w:link w:val="Char5"/>
    <w:uiPriority w:val="99"/>
    <w:pPr>
      <w:pBdr>
        <w:bottom w:val="single" w:sz="6" w:space="1" w:color="auto"/>
      </w:pBdr>
      <w:tabs>
        <w:tab w:val="center" w:pos="4153"/>
        <w:tab w:val="right" w:pos="8306"/>
      </w:tabs>
      <w:snapToGrid w:val="0"/>
      <w:jc w:val="center"/>
    </w:pPr>
    <w:rPr>
      <w:rFonts w:ascii="Calibri" w:hAnsi="Calibri"/>
      <w:kern w:val="0"/>
      <w:sz w:val="18"/>
      <w:szCs w:val="18"/>
    </w:rPr>
  </w:style>
  <w:style w:type="paragraph" w:styleId="aa">
    <w:name w:val="Normal (Web)"/>
    <w:basedOn w:val="a"/>
    <w:uiPriority w:val="99"/>
    <w:pPr>
      <w:widowControl/>
      <w:jc w:val="left"/>
    </w:pPr>
    <w:rPr>
      <w:rFonts w:ascii="宋体" w:hAnsi="宋体" w:cs="宋体"/>
      <w:kern w:val="0"/>
      <w:sz w:val="24"/>
    </w:rPr>
  </w:style>
  <w:style w:type="character" w:styleId="ab">
    <w:name w:val="annotation reference"/>
    <w:uiPriority w:val="99"/>
    <w:semiHidden/>
    <w:rPr>
      <w:rFonts w:cs="Times New Roman"/>
      <w:sz w:val="21"/>
    </w:rPr>
  </w:style>
  <w:style w:type="paragraph" w:customStyle="1" w:styleId="Default">
    <w:name w:val="Default"/>
    <w:uiPriority w:val="99"/>
    <w:pPr>
      <w:widowControl w:val="0"/>
      <w:autoSpaceDE w:val="0"/>
      <w:autoSpaceDN w:val="0"/>
      <w:adjustRightInd w:val="0"/>
    </w:pPr>
    <w:rPr>
      <w:rFonts w:ascii="宋体" w:cs="宋体"/>
      <w:color w:val="000000"/>
      <w:sz w:val="24"/>
      <w:szCs w:val="24"/>
    </w:rPr>
  </w:style>
  <w:style w:type="paragraph" w:customStyle="1" w:styleId="1">
    <w:name w:val="列出段落1"/>
    <w:basedOn w:val="a"/>
    <w:uiPriority w:val="99"/>
    <w:qFormat/>
    <w:pPr>
      <w:ind w:firstLineChars="200" w:firstLine="420"/>
    </w:pPr>
  </w:style>
  <w:style w:type="character" w:customStyle="1" w:styleId="Char5">
    <w:name w:val="页眉 Char"/>
    <w:link w:val="a9"/>
    <w:uiPriority w:val="99"/>
    <w:rPr>
      <w:rFonts w:cs="Times New Roman"/>
      <w:sz w:val="18"/>
    </w:rPr>
  </w:style>
  <w:style w:type="character" w:customStyle="1" w:styleId="Char4">
    <w:name w:val="页脚 Char"/>
    <w:link w:val="a8"/>
    <w:uiPriority w:val="99"/>
    <w:rPr>
      <w:rFonts w:cs="Times New Roman"/>
      <w:sz w:val="18"/>
    </w:rPr>
  </w:style>
  <w:style w:type="character" w:customStyle="1" w:styleId="Char0">
    <w:name w:val="批注文字 Char"/>
    <w:link w:val="a4"/>
    <w:uiPriority w:val="99"/>
    <w:rPr>
      <w:rFonts w:ascii="Times New Roman" w:eastAsia="宋体" w:hAnsi="Times New Roman" w:cs="Times New Roman"/>
      <w:sz w:val="24"/>
    </w:rPr>
  </w:style>
  <w:style w:type="character" w:customStyle="1" w:styleId="Char1">
    <w:name w:val="正文文本 Char"/>
    <w:link w:val="a5"/>
    <w:uiPriority w:val="99"/>
    <w:rPr>
      <w:rFonts w:ascii="Times New Roman" w:eastAsia="宋体" w:hAnsi="Times New Roman" w:cs="Times New Roman"/>
      <w:sz w:val="24"/>
    </w:rPr>
  </w:style>
  <w:style w:type="character" w:customStyle="1" w:styleId="Char">
    <w:name w:val="批注主题 Char"/>
    <w:link w:val="a3"/>
    <w:uiPriority w:val="99"/>
    <w:rPr>
      <w:rFonts w:ascii="Times New Roman" w:eastAsia="宋体" w:hAnsi="Times New Roman" w:cs="Times New Roman"/>
      <w:b/>
      <w:sz w:val="24"/>
    </w:rPr>
  </w:style>
  <w:style w:type="character" w:customStyle="1" w:styleId="Char3">
    <w:name w:val="批注框文本 Char"/>
    <w:link w:val="a7"/>
    <w:uiPriority w:val="99"/>
    <w:rPr>
      <w:rFonts w:ascii="Times New Roman" w:eastAsia="宋体" w:hAnsi="Times New Roman" w:cs="Times New Roman"/>
      <w:sz w:val="18"/>
    </w:rPr>
  </w:style>
  <w:style w:type="character" w:customStyle="1" w:styleId="Char2">
    <w:name w:val="正文文本缩进 Char"/>
    <w:link w:val="a6"/>
    <w:uiPriority w:val="99"/>
    <w:rPr>
      <w:rFonts w:ascii="Times New Roman" w:eastAsia="宋体" w:hAnsi="Times New Roman" w:cs="Times New Roman"/>
      <w:sz w:val="24"/>
    </w:rPr>
  </w:style>
  <w:style w:type="character" w:customStyle="1" w:styleId="2Char">
    <w:name w:val="正文文本缩进 2 Char"/>
    <w:link w:val="2"/>
    <w:uiPriority w:val="99"/>
    <w:rPr>
      <w:rFonts w:ascii="Times New Roman" w:eastAsia="宋体"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461046">
      <w:bodyDiv w:val="1"/>
      <w:marLeft w:val="0"/>
      <w:marRight w:val="0"/>
      <w:marTop w:val="0"/>
      <w:marBottom w:val="0"/>
      <w:divBdr>
        <w:top w:val="none" w:sz="0" w:space="0" w:color="auto"/>
        <w:left w:val="none" w:sz="0" w:space="0" w:color="auto"/>
        <w:bottom w:val="none" w:sz="0" w:space="0" w:color="auto"/>
        <w:right w:val="none" w:sz="0" w:space="0" w:color="auto"/>
      </w:divBdr>
    </w:div>
    <w:div w:id="1583023238">
      <w:bodyDiv w:val="1"/>
      <w:marLeft w:val="0"/>
      <w:marRight w:val="0"/>
      <w:marTop w:val="0"/>
      <w:marBottom w:val="0"/>
      <w:divBdr>
        <w:top w:val="none" w:sz="0" w:space="0" w:color="auto"/>
        <w:left w:val="none" w:sz="0" w:space="0" w:color="auto"/>
        <w:bottom w:val="none" w:sz="0" w:space="0" w:color="auto"/>
        <w:right w:val="none" w:sz="0" w:space="0" w:color="auto"/>
      </w:divBdr>
    </w:div>
    <w:div w:id="1934895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1622</TotalTime>
  <Pages>11</Pages>
  <Words>1163</Words>
  <Characters>6635</Characters>
  <Application>Microsoft Office Word</Application>
  <DocSecurity>0</DocSecurity>
  <Lines>55</Lines>
  <Paragraphs>15</Paragraphs>
  <ScaleCrop>false</ScaleCrop>
  <Company>Microsoft</Company>
  <LinksUpToDate>false</LinksUpToDate>
  <CharactersWithSpaces>7783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电子与通信工程领域工程硕士专业学位基本要求</dc:title>
  <dc:creator>Xu</dc:creator>
  <cp:lastModifiedBy>Lenovo</cp:lastModifiedBy>
  <cp:revision>198</cp:revision>
  <dcterms:created xsi:type="dcterms:W3CDTF">2018-04-16T05:35:00Z</dcterms:created>
  <dcterms:modified xsi:type="dcterms:W3CDTF">2018-05-11T00:14:00Z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2052-9.1.0.4397</vt:lpwstr>
  </property>
</Properties>
</file>