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85" w:rsidRPr="00CB1E85" w:rsidRDefault="00CB1E85" w:rsidP="00CB1E85">
      <w:pPr>
        <w:spacing w:line="400" w:lineRule="exact"/>
        <w:jc w:val="left"/>
        <w:rPr>
          <w:rFonts w:ascii="宋体" w:eastAsia="宋体" w:hAnsi="宋体" w:cs="Times New Roman"/>
          <w:sz w:val="28"/>
          <w:szCs w:val="28"/>
        </w:rPr>
      </w:pPr>
      <w:r w:rsidRPr="00CB1E85">
        <w:rPr>
          <w:rFonts w:ascii="宋体" w:eastAsia="宋体" w:hAnsi="宋体" w:cs="Times New Roman" w:hint="eastAsia"/>
          <w:sz w:val="28"/>
          <w:szCs w:val="28"/>
        </w:rPr>
        <w:t>附件2：</w:t>
      </w:r>
    </w:p>
    <w:p w:rsidR="00980FC2" w:rsidRPr="00CB1E85" w:rsidRDefault="00EC1349">
      <w:pPr>
        <w:spacing w:line="400" w:lineRule="exact"/>
        <w:jc w:val="center"/>
        <w:rPr>
          <w:rFonts w:ascii="宋体" w:eastAsia="宋体" w:hAnsi="宋体"/>
          <w:b/>
          <w:sz w:val="32"/>
          <w:szCs w:val="28"/>
        </w:rPr>
      </w:pPr>
      <w:bookmarkStart w:id="0" w:name="_GoBack"/>
      <w:r w:rsidRPr="00CB1E85">
        <w:rPr>
          <w:rFonts w:ascii="宋体" w:eastAsia="宋体" w:hAnsi="宋体" w:cs="Times New Roman" w:hint="eastAsia"/>
          <w:b/>
          <w:sz w:val="32"/>
          <w:szCs w:val="28"/>
        </w:rPr>
        <w:t>卡尔加里</w:t>
      </w:r>
      <w:r w:rsidRPr="00CB1E85">
        <w:rPr>
          <w:rFonts w:ascii="宋体" w:eastAsia="宋体" w:hAnsi="宋体" w:cs="Times New Roman"/>
          <w:b/>
          <w:sz w:val="32"/>
          <w:szCs w:val="28"/>
        </w:rPr>
        <w:t>大学</w:t>
      </w:r>
      <w:r w:rsidR="00810568" w:rsidRPr="00CB1E85">
        <w:rPr>
          <w:rFonts w:ascii="宋体" w:eastAsia="宋体" w:hAnsi="宋体" w:cs="Times New Roman" w:hint="eastAsia"/>
          <w:b/>
          <w:sz w:val="32"/>
          <w:szCs w:val="28"/>
        </w:rPr>
        <w:t>简介</w:t>
      </w:r>
    </w:p>
    <w:bookmarkEnd w:id="0"/>
    <w:p w:rsidR="00980FC2" w:rsidRPr="00CB1E85" w:rsidRDefault="00980FC2">
      <w:pPr>
        <w:spacing w:line="400" w:lineRule="exact"/>
        <w:jc w:val="center"/>
        <w:rPr>
          <w:rFonts w:ascii="宋体" w:eastAsia="宋体" w:hAnsi="宋体"/>
          <w:sz w:val="28"/>
          <w:szCs w:val="28"/>
        </w:rPr>
      </w:pPr>
    </w:p>
    <w:p w:rsidR="00EC1349" w:rsidRPr="00CB1E85" w:rsidRDefault="00C16185" w:rsidP="00EC1349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B1E85">
        <w:rPr>
          <w:rFonts w:ascii="宋体" w:eastAsia="宋体" w:hAnsi="宋体" w:cs="Times New Roman" w:hint="eastAsia"/>
          <w:sz w:val="28"/>
          <w:szCs w:val="28"/>
        </w:rPr>
        <w:t>卡尔加里大学位于加拿大西部省份阿尔伯特（</w:t>
      </w:r>
      <w:r w:rsidRPr="00CB1E85">
        <w:rPr>
          <w:rFonts w:ascii="宋体" w:eastAsia="宋体" w:hAnsi="宋体" w:cs="Times New Roman"/>
          <w:sz w:val="28"/>
          <w:szCs w:val="28"/>
        </w:rPr>
        <w:t>Alberta）省南部的卡尔加里市，在美国蒙大拿州以北200公里处，是翻过落基山脉后见到的第一座大城市，距温哥华飞行时间一小时。</w:t>
      </w:r>
      <w:r w:rsidR="00EC1349" w:rsidRPr="00CB1E85">
        <w:rPr>
          <w:rFonts w:ascii="宋体" w:eastAsia="宋体" w:hAnsi="宋体" w:cs="Times New Roman" w:hint="eastAsia"/>
          <w:sz w:val="28"/>
          <w:szCs w:val="28"/>
        </w:rPr>
        <w:t>卡尔加里是一所新兴的大学，在国内国际的科研与教学地位渐趋重要，目前已列入加拿大大学科研力量十强。卡大是九个国家优秀科研中心的成员，也是全国唯一的特优资质教育中心。卡大的国际旅游教育与研究中心经世界旅游组织认可，是欧洲之外的仅有的研究中心。学校来自校外的赞助收入在近</w:t>
      </w:r>
      <w:r w:rsidR="00EC1349" w:rsidRPr="00CB1E85">
        <w:rPr>
          <w:rFonts w:ascii="宋体" w:eastAsia="宋体" w:hAnsi="宋体" w:cs="Times New Roman"/>
          <w:sz w:val="28"/>
          <w:szCs w:val="28"/>
        </w:rPr>
        <w:t>5年达到了1.72亿加元。学术研究给学校带来了巨大的收益。学校的全体员工有信心到2010年将卡尔加里跻身于加拿大大学学术研究前五名。 学校占地213公顷，共有25,000多名学生，且每年都有来自近80个国家的上百名外国学生。该校以其高素质的师资而闻</w:t>
      </w:r>
      <w:r w:rsidR="00EC1349" w:rsidRPr="00CB1E85">
        <w:rPr>
          <w:rFonts w:ascii="宋体" w:eastAsia="宋体" w:hAnsi="宋体" w:cs="Times New Roman" w:hint="eastAsia"/>
          <w:sz w:val="28"/>
          <w:szCs w:val="28"/>
        </w:rPr>
        <w:t>名。</w:t>
      </w:r>
    </w:p>
    <w:p w:rsidR="00EC1349" w:rsidRPr="00CB1E85" w:rsidRDefault="00EC1349" w:rsidP="00EC1349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B1E85">
        <w:rPr>
          <w:rFonts w:ascii="宋体" w:eastAsia="宋体" w:hAnsi="宋体" w:cs="Times New Roman" w:hint="eastAsia"/>
          <w:sz w:val="28"/>
          <w:szCs w:val="28"/>
        </w:rPr>
        <w:t>卡尔加里大学致力于高新信息处理技术和医疗技术的研究开发，科研设施齐全，拥有医院、环境研究中心、天文台、图书馆、剧院、博物馆、艺术画廊和加拿大最先进的体育运动设施。卡尔加里最新的学术计划十分注重学生素质和未来生员的扩展。为培养</w:t>
      </w:r>
      <w:r w:rsidRPr="00CB1E85">
        <w:rPr>
          <w:rFonts w:ascii="宋体" w:eastAsia="宋体" w:hAnsi="宋体" w:cs="Times New Roman"/>
          <w:sz w:val="28"/>
          <w:szCs w:val="28"/>
        </w:rPr>
        <w:t>21世纪的人才，卡尔加里大学的研究领域覆盖了边缘研究，尖端技术，创造性的教学方法，跨学科的项目，继续教育的机会和侧重于国际化的教育政策，这些都为国际学生接受优质的教育和科研研究的机会提供了保障。</w:t>
      </w:r>
    </w:p>
    <w:p w:rsidR="00980FC2" w:rsidRPr="00CB1E85" w:rsidRDefault="00EC1349" w:rsidP="00EC1349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B1E85">
        <w:rPr>
          <w:rFonts w:ascii="宋体" w:eastAsia="宋体" w:hAnsi="宋体" w:cs="Times New Roman" w:hint="eastAsia"/>
          <w:sz w:val="28"/>
          <w:szCs w:val="28"/>
        </w:rPr>
        <w:t>卡尔加里大学是九个国家优秀科研中心的成员，也是全国唯一的</w:t>
      </w:r>
      <w:r w:rsidRPr="00CB1E85">
        <w:rPr>
          <w:rFonts w:ascii="宋体" w:eastAsia="宋体" w:hAnsi="宋体" w:cs="Times New Roman" w:hint="eastAsia"/>
          <w:sz w:val="28"/>
          <w:szCs w:val="28"/>
        </w:rPr>
        <w:lastRenderedPageBreak/>
        <w:t>特优资质教育中心。卡大的国际旅游教育与研究中心经世界旅游组织认可，是欧洲之外的仅有的研究中心。</w:t>
      </w:r>
      <w:r w:rsidRPr="00CB1E85">
        <w:rPr>
          <w:rFonts w:ascii="宋体" w:eastAsia="宋体" w:hAnsi="宋体" w:cs="Times New Roman"/>
          <w:sz w:val="28"/>
          <w:szCs w:val="28"/>
        </w:rPr>
        <w:t xml:space="preserve"> 此外，其众多的研究所、研究中心与研究团体致力于诸如法律、家庭、能源、环境、工程、软件、人文科学等领域的广泛的专业研究，并有着卓著的成果。大学对地区经济的增长作用每年超过四亿七千万加币。</w:t>
      </w:r>
    </w:p>
    <w:sectPr w:rsidR="00980FC2" w:rsidRPr="00CB1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F6" w:rsidRDefault="00C016F6" w:rsidP="00EC1349">
      <w:r>
        <w:separator/>
      </w:r>
    </w:p>
  </w:endnote>
  <w:endnote w:type="continuationSeparator" w:id="0">
    <w:p w:rsidR="00C016F6" w:rsidRDefault="00C016F6" w:rsidP="00EC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F6" w:rsidRDefault="00C016F6" w:rsidP="00EC1349">
      <w:r>
        <w:separator/>
      </w:r>
    </w:p>
  </w:footnote>
  <w:footnote w:type="continuationSeparator" w:id="0">
    <w:p w:rsidR="00C016F6" w:rsidRDefault="00C016F6" w:rsidP="00EC1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33"/>
    <w:rsid w:val="00620B73"/>
    <w:rsid w:val="0068647E"/>
    <w:rsid w:val="00810568"/>
    <w:rsid w:val="00953D69"/>
    <w:rsid w:val="00980FC2"/>
    <w:rsid w:val="00A721E2"/>
    <w:rsid w:val="00BB0733"/>
    <w:rsid w:val="00C016F6"/>
    <w:rsid w:val="00C16185"/>
    <w:rsid w:val="00CB1E85"/>
    <w:rsid w:val="00D331B9"/>
    <w:rsid w:val="00EC1349"/>
    <w:rsid w:val="01155E89"/>
    <w:rsid w:val="085853C8"/>
    <w:rsid w:val="08E142EA"/>
    <w:rsid w:val="142517D0"/>
    <w:rsid w:val="409D4750"/>
    <w:rsid w:val="40B520A1"/>
    <w:rsid w:val="772F0554"/>
    <w:rsid w:val="7BBC61DE"/>
    <w:rsid w:val="7F2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97AB"/>
  <w15:docId w15:val="{A104BADB-F2E7-429D-B502-7CC0CDA2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34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3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Sun</dc:creator>
  <cp:lastModifiedBy>汪旭</cp:lastModifiedBy>
  <cp:revision>6</cp:revision>
  <dcterms:created xsi:type="dcterms:W3CDTF">2019-04-15T08:06:00Z</dcterms:created>
  <dcterms:modified xsi:type="dcterms:W3CDTF">2019-04-30T09:32:00Z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