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2:</w:t>
      </w:r>
    </w:p>
    <w:p>
      <w:pPr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方正仿宋_GBK"/>
          <w:b/>
          <w:bCs w:val="0"/>
          <w:sz w:val="32"/>
          <w:szCs w:val="32"/>
        </w:rPr>
        <w:fldChar w:fldCharType="begin"/>
      </w:r>
      <w:r>
        <w:rPr>
          <w:rFonts w:hint="eastAsia" w:ascii="方正小标宋简体" w:hAnsi="仿宋_GB2312" w:eastAsia="方正小标宋简体" w:cs="方正仿宋_GBK"/>
          <w:b/>
          <w:bCs w:val="0"/>
          <w:sz w:val="32"/>
          <w:szCs w:val="32"/>
        </w:rPr>
        <w:instrText xml:space="preserve">HYPERLINK "http://files2.mca.gov.cn/zyzx/201610/20161014171048104.doc"</w:instrText>
      </w:r>
      <w:r>
        <w:rPr>
          <w:rFonts w:hint="eastAsia" w:ascii="方正小标宋简体" w:hAnsi="仿宋_GB2312" w:eastAsia="方正小标宋简体" w:cs="方正仿宋_GBK"/>
          <w:b/>
          <w:bCs w:val="0"/>
          <w:sz w:val="32"/>
          <w:szCs w:val="32"/>
        </w:rPr>
        <w:fldChar w:fldCharType="separate"/>
      </w:r>
      <w:r>
        <w:rPr>
          <w:rFonts w:hint="eastAsia" w:ascii="方正小标宋简体" w:hAnsi="仿宋_GB2312" w:eastAsia="方正小标宋简体" w:cs="方正仿宋_GBK"/>
          <w:b/>
          <w:bCs w:val="0"/>
          <w:sz w:val="32"/>
          <w:szCs w:val="32"/>
        </w:rPr>
        <w:t>20</w:t>
      </w:r>
      <w:r>
        <w:rPr>
          <w:rFonts w:hint="eastAsia" w:ascii="方正小标宋简体" w:hAnsi="仿宋_GB2312" w:eastAsia="方正小标宋简体" w:cs="方正仿宋_GBK"/>
          <w:b/>
          <w:bCs w:val="0"/>
          <w:sz w:val="32"/>
          <w:szCs w:val="32"/>
          <w:lang w:val="en-US" w:eastAsia="zh-CN"/>
        </w:rPr>
        <w:t>20</w:t>
      </w:r>
      <w:r>
        <w:rPr>
          <w:rFonts w:hint="eastAsia" w:ascii="方正小标宋简体" w:hAnsi="仿宋_GB2312" w:eastAsia="方正小标宋简体" w:cs="方正仿宋_GBK"/>
          <w:b/>
          <w:bCs w:val="0"/>
          <w:sz w:val="32"/>
          <w:szCs w:val="32"/>
        </w:rPr>
        <w:t>年度参</w:t>
      </w:r>
      <w:r>
        <w:rPr>
          <w:rFonts w:hint="eastAsia" w:ascii="方正小标宋简体" w:hAnsi="仿宋_GB2312" w:eastAsia="方正小标宋简体" w:cs="方正仿宋_GBK"/>
          <w:b/>
          <w:bCs w:val="0"/>
          <w:sz w:val="32"/>
          <w:szCs w:val="32"/>
          <w:lang w:val="en-US" w:eastAsia="zh-CN"/>
        </w:rPr>
        <w:t>评</w:t>
      </w:r>
      <w:r>
        <w:rPr>
          <w:rFonts w:hint="eastAsia" w:ascii="方正小标宋简体" w:hAnsi="仿宋_GB2312" w:eastAsia="方正小标宋简体" w:cs="方正仿宋_GBK"/>
          <w:b/>
          <w:bCs w:val="0"/>
          <w:sz w:val="32"/>
          <w:szCs w:val="32"/>
        </w:rPr>
        <w:t>论文基本情况表</w:t>
      </w:r>
      <w:r>
        <w:rPr>
          <w:rFonts w:hint="eastAsia" w:ascii="方正小标宋简体" w:hAnsi="仿宋_GB2312" w:eastAsia="方正小标宋简体" w:cs="方正仿宋_GBK"/>
          <w:b/>
          <w:bCs w:val="0"/>
          <w:sz w:val="32"/>
          <w:szCs w:val="32"/>
        </w:rPr>
        <w:fldChar w:fldCharType="end"/>
      </w:r>
    </w:p>
    <w:bookmarkEnd w:id="0"/>
    <w:tbl>
      <w:tblPr>
        <w:tblStyle w:val="2"/>
        <w:tblpPr w:leftFromText="180" w:rightFromText="180" w:vertAnchor="text" w:horzAnchor="page" w:tblpX="1712" w:tblpY="255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775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775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文章摘要：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负责人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 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性别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职务/职称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电话(手机)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2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联系人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 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性别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职务/职称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电话(手机)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25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邮政编码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7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 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研究专长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 历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 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6AFE"/>
    <w:rsid w:val="1A436AFE"/>
    <w:rsid w:val="4055741B"/>
    <w:rsid w:val="6B7E25CF"/>
    <w:rsid w:val="702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2019-10-23T03:30:00Z</dcterms:created>
  <dc:creator>lenovo</dc:creator>
  <cp:lastModifiedBy>李中厚</cp:lastModifiedBy>
  <dcterms:modified xsi:type="dcterms:W3CDTF">2020-06-15T05:30:12Z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