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滁州学院第一届“体质健康”达标运动会获奖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公告</w:t>
      </w:r>
    </w:p>
    <w:p>
      <w:pPr>
        <w:jc w:val="center"/>
        <w:rPr>
          <w:rFonts w:hint="default"/>
          <w:sz w:val="28"/>
          <w:szCs w:val="28"/>
          <w:u w:val="none"/>
          <w:vertAlign w:val="baseli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                        组别：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男子  </w:t>
      </w:r>
      <w:r>
        <w:rPr>
          <w:rFonts w:hint="eastAsia"/>
          <w:sz w:val="28"/>
          <w:szCs w:val="28"/>
          <w:u w:val="none"/>
          <w:lang w:val="en-US" w:eastAsia="zh-CN"/>
        </w:rPr>
        <w:t>项目：</w:t>
      </w:r>
      <w:r>
        <w:rPr>
          <w:rFonts w:hint="eastAsia"/>
          <w:sz w:val="28"/>
          <w:szCs w:val="28"/>
          <w:u w:val="single"/>
          <w:lang w:val="en-US" w:eastAsia="zh-CN"/>
        </w:rPr>
        <w:t>引体向上</w:t>
      </w:r>
    </w:p>
    <w:tbl>
      <w:tblPr>
        <w:tblStyle w:val="3"/>
        <w:tblW w:w="90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623"/>
        <w:gridCol w:w="1497"/>
        <w:gridCol w:w="1420"/>
        <w:gridCol w:w="1421"/>
        <w:gridCol w:w="1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序 号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年 级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姓 名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性 别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 业</w:t>
            </w:r>
          </w:p>
        </w:tc>
        <w:tc>
          <w:tcPr>
            <w:tcW w:w="195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20194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沈祺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软件</w:t>
            </w:r>
          </w:p>
        </w:tc>
        <w:tc>
          <w:tcPr>
            <w:tcW w:w="1954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一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2018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纪志强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机械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顾磊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计科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屈成志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网工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姚磊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制药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2017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高靳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章律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地信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姚铭宇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计科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陶振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网工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赵杰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计科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王一凡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954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赵达诚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计科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崔胜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给排水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14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刘赵祥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电科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15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2018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周星龙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新闻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16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韩小龙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网媒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17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王书锦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经济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18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岳修志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19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吴英杰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土木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序 号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年 级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姓 名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性 别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 业</w:t>
            </w:r>
          </w:p>
        </w:tc>
        <w:tc>
          <w:tcPr>
            <w:tcW w:w="195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疏桐飞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旅管对口</w:t>
            </w:r>
          </w:p>
        </w:tc>
        <w:tc>
          <w:tcPr>
            <w:tcW w:w="1954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21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叶富贵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软件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22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王傲天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通信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23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黄子俊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电气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马庆年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网媒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25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郭星宇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大数据</w:t>
            </w:r>
          </w:p>
        </w:tc>
        <w:tc>
          <w:tcPr>
            <w:tcW w:w="1954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26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周钰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27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陈扬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28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2018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陈志豪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物联网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29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纪文毫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机械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高曙光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环设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31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张陈晨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财管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32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石子龙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产设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33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王一非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34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孙佳俊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计科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35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2018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汪本科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电气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36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迟帅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测绘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37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李伟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计科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38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2018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熊轶宇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工管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39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叶围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机械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40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贾成程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计科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序 号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年 级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姓 名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性 别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 业</w:t>
            </w:r>
          </w:p>
        </w:tc>
        <w:tc>
          <w:tcPr>
            <w:tcW w:w="195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41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葛运隆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旅管对口</w:t>
            </w:r>
          </w:p>
        </w:tc>
        <w:tc>
          <w:tcPr>
            <w:tcW w:w="1954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42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张周柱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给排水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43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倪建武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风景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44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金磊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45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2018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叶方鹏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国贸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46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金磊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电气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47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卞龙昇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工管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48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2018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郑锐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电科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49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杜雪奎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软件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50</w:t>
            </w:r>
          </w:p>
        </w:tc>
        <w:tc>
          <w:tcPr>
            <w:tcW w:w="1623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9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刘紫玉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网工</w:t>
            </w:r>
          </w:p>
        </w:tc>
        <w:tc>
          <w:tcPr>
            <w:tcW w:w="1954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sz w:val="28"/>
          <w:szCs w:val="28"/>
          <w:u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14382"/>
    <w:rsid w:val="23486517"/>
    <w:rsid w:val="3E5A7753"/>
    <w:rsid w:val="42C14382"/>
    <w:rsid w:val="591F2A95"/>
    <w:rsid w:val="639F32A5"/>
    <w:rsid w:val="6A19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2021-11-04T14:54:00Z</dcterms:created>
  <dc:creator>shine</dc:creator>
  <cp:lastModifiedBy>墨染成画</cp:lastModifiedBy>
  <dcterms:modified xsi:type="dcterms:W3CDTF">2021-11-09T02:34:42Z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FEE86FAC2BE84CB4971C0C6B7B49CCF0</vt:lpwstr>
  </property>
</Properties>
</file>