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滁州学院第一届“体质健康”达标运动会获奖公告</w:t>
      </w:r>
      <w:bookmarkStart w:id="0" w:name="_GoBack"/>
      <w:bookmarkEnd w:id="0"/>
    </w:p>
    <w:p>
      <w:pPr>
        <w:jc w:val="left"/>
        <w:rPr>
          <w:rFonts w:hint="eastAsia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男子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立定跳远   </w:t>
      </w:r>
      <w:r>
        <w:rPr>
          <w:rFonts w:hint="eastAsia"/>
          <w:sz w:val="36"/>
          <w:szCs w:val="36"/>
          <w:lang w:val="en-US" w:eastAsia="zh-CN"/>
        </w:rPr>
        <w:t xml:space="preserve"> </w:t>
      </w:r>
    </w:p>
    <w:tbl>
      <w:tblPr>
        <w:tblStyle w:val="3"/>
        <w:tblW w:w="88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756"/>
        <w:gridCol w:w="1403"/>
        <w:gridCol w:w="1403"/>
        <w:gridCol w:w="1404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69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沈祺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1769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2017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肖锐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江浩龙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无机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王文元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武思源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陈松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汉专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吴胜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数学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吴陈圆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汉语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刘琻羽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视传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宋长星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常允城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大数据</w:t>
            </w:r>
          </w:p>
        </w:tc>
        <w:tc>
          <w:tcPr>
            <w:tcW w:w="1769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蒋涛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温升华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曹胤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空间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魏星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电科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万立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物联网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孙广坤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通信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王稳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大数据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周世龙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机电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69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牛创伟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财管</w:t>
            </w:r>
          </w:p>
        </w:tc>
        <w:tc>
          <w:tcPr>
            <w:tcW w:w="1769" w:type="dxa"/>
            <w:vMerge w:val="restart"/>
          </w:tcPr>
          <w:p>
            <w:pPr>
              <w:ind w:firstLine="560" w:firstLineChars="20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</w:t>
            </w: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  <w:p>
            <w:pPr>
              <w:ind w:firstLine="560" w:firstLineChars="20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  <w:p>
            <w:pPr>
              <w:ind w:firstLine="560" w:firstLineChars="200"/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2018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盛子玉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机械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刘康佳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大数据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李小龙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田宇龙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李文佳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地信</w:t>
            </w:r>
          </w:p>
        </w:tc>
        <w:tc>
          <w:tcPr>
            <w:tcW w:w="1769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曹政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审计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王志强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电科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王跃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无机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魏晓飞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通信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孙振翔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软件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应永政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经济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罗黔齐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张浩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梁宇恒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经济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刘路路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大数据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宋兵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汤家生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车辆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蒋澎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应化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尹松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唐孝慈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计科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级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性 别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专 业</w:t>
            </w:r>
          </w:p>
        </w:tc>
        <w:tc>
          <w:tcPr>
            <w:tcW w:w="1769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郭武帅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69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等</w:t>
            </w: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金杰乐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网工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陶伟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物联网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李俊飞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工管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胡博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金融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汪时超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食安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张鑫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英专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2020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徐一奇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地科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何宏博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应化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2019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任翔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男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化工</w:t>
            </w:r>
          </w:p>
        </w:tc>
        <w:tc>
          <w:tcPr>
            <w:tcW w:w="1769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001A2"/>
    <w:rsid w:val="3ECE6140"/>
    <w:rsid w:val="53B65679"/>
    <w:rsid w:val="5B786721"/>
    <w:rsid w:val="5C8365D0"/>
    <w:rsid w:val="715001A2"/>
    <w:rsid w:val="789227C4"/>
    <w:rsid w:val="79E4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2021-11-03T12:55:00Z</dcterms:created>
  <dc:creator>shine</dc:creator>
  <cp:lastModifiedBy>墨染成画</cp:lastModifiedBy>
  <dcterms:modified xsi:type="dcterms:W3CDTF">2021-11-09T02:33:33Z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84F68B261124444E911F0981A3B8E104</vt:lpwstr>
  </property>
</Properties>
</file>